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5E" w:rsidRPr="00B63BB0" w:rsidRDefault="00B63BB0" w:rsidP="000C315E">
      <w:pPr>
        <w:jc w:val="both"/>
        <w:rPr>
          <w:rFonts w:ascii="Times New Roman" w:hAnsi="Times New Roman" w:cs="Times New Roman"/>
          <w:b/>
          <w:sz w:val="26"/>
          <w:szCs w:val="26"/>
          <w:lang w:val="en-US"/>
        </w:rPr>
      </w:pPr>
      <w:bookmarkStart w:id="0" w:name="_GoBack"/>
      <w:bookmarkEnd w:id="0"/>
      <w:r w:rsidRPr="00B63BB0">
        <w:rPr>
          <w:rFonts w:ascii="Times New Roman" w:hAnsi="Times New Roman" w:cs="Times New Roman"/>
          <w:b/>
          <w:sz w:val="26"/>
          <w:szCs w:val="26"/>
        </w:rPr>
        <w:t xml:space="preserve">ОБЩИ УСЛОВИЯ ЗА КАМПАНИЯ „ </w:t>
      </w:r>
      <w:r w:rsidRPr="00B63BB0">
        <w:rPr>
          <w:rFonts w:ascii="Times New Roman" w:hAnsi="Times New Roman" w:cs="Times New Roman"/>
          <w:b/>
          <w:sz w:val="26"/>
          <w:szCs w:val="26"/>
          <w:lang w:val="en-US"/>
        </w:rPr>
        <w:t>CHRISMAS IS COMING WITH DAHUA”</w:t>
      </w:r>
    </w:p>
    <w:p w:rsidR="00B63BB0" w:rsidRPr="00B63BB0" w:rsidRDefault="00B63BB0" w:rsidP="000C315E">
      <w:pPr>
        <w:jc w:val="both"/>
        <w:rPr>
          <w:rFonts w:ascii="Times New Roman" w:hAnsi="Times New Roman" w:cs="Times New Roman"/>
          <w:b/>
          <w:sz w:val="26"/>
          <w:szCs w:val="26"/>
          <w:lang w:val="en-US"/>
        </w:rPr>
      </w:pPr>
      <w:r w:rsidRPr="00B63BB0">
        <w:rPr>
          <w:rFonts w:ascii="Times New Roman" w:hAnsi="Times New Roman" w:cs="Times New Roman"/>
          <w:b/>
          <w:sz w:val="26"/>
          <w:szCs w:val="26"/>
          <w:lang w:val="en-US"/>
        </w:rPr>
        <w:t xml:space="preserve">GENERAL TERMS OF CAMPAIGN </w:t>
      </w:r>
      <w:r w:rsidRPr="00B63BB0">
        <w:rPr>
          <w:rFonts w:ascii="Times New Roman" w:hAnsi="Times New Roman" w:cs="Times New Roman"/>
          <w:b/>
          <w:sz w:val="26"/>
          <w:szCs w:val="26"/>
        </w:rPr>
        <w:t xml:space="preserve">„ </w:t>
      </w:r>
      <w:r w:rsidRPr="00B63BB0">
        <w:rPr>
          <w:rFonts w:ascii="Times New Roman" w:hAnsi="Times New Roman" w:cs="Times New Roman"/>
          <w:b/>
          <w:sz w:val="26"/>
          <w:szCs w:val="26"/>
          <w:lang w:val="en-US"/>
        </w:rPr>
        <w:t>CHRISMAS IS COMING WITH DAHUA”</w:t>
      </w:r>
    </w:p>
    <w:tbl>
      <w:tblPr>
        <w:tblStyle w:val="TableGrid"/>
        <w:tblpPr w:leftFromText="141" w:rightFromText="141" w:vertAnchor="page" w:horzAnchor="margin" w:tblpX="-1078" w:tblpY="4762"/>
        <w:tblW w:w="10546" w:type="dxa"/>
        <w:tblLook w:val="04A0" w:firstRow="1" w:lastRow="0" w:firstColumn="1" w:lastColumn="0" w:noHBand="0" w:noVBand="1"/>
      </w:tblPr>
      <w:tblGrid>
        <w:gridCol w:w="5609"/>
        <w:gridCol w:w="4937"/>
      </w:tblGrid>
      <w:tr w:rsidR="00B63BB0" w:rsidRPr="003A4DF5" w:rsidTr="00B63BB0">
        <w:tc>
          <w:tcPr>
            <w:tcW w:w="5609" w:type="dxa"/>
          </w:tcPr>
          <w:p w:rsidR="00B63BB0" w:rsidRDefault="00B63BB0" w:rsidP="00B63BB0">
            <w:pPr>
              <w:spacing w:line="360" w:lineRule="auto"/>
              <w:jc w:val="both"/>
              <w:rPr>
                <w:rFonts w:ascii="Times New Roman" w:hAnsi="Times New Roman" w:cs="Times New Roman"/>
                <w:sz w:val="24"/>
                <w:szCs w:val="24"/>
              </w:rPr>
            </w:pPr>
            <w:r w:rsidRPr="00BE4CB8">
              <w:rPr>
                <w:rFonts w:ascii="Times New Roman" w:hAnsi="Times New Roman" w:cs="Times New Roman"/>
                <w:sz w:val="24"/>
                <w:szCs w:val="24"/>
              </w:rPr>
              <w:t>Купете оборудване на Дахуа от официалните дистрибутори на Дахуа Технолъджи България, на стойност над 2000лв (без ДДС) и ще получите специален комплект подаръци от Дахуа Технолъджи България.</w:t>
            </w:r>
          </w:p>
          <w:p w:rsidR="00B63BB0" w:rsidRPr="004D5A2C" w:rsidRDefault="00B63BB0" w:rsidP="00B63BB0">
            <w:pPr>
              <w:spacing w:line="360" w:lineRule="auto"/>
              <w:jc w:val="center"/>
              <w:rPr>
                <w:rFonts w:ascii="Times New Roman" w:hAnsi="Times New Roman" w:cs="Times New Roman"/>
                <w:b/>
                <w:sz w:val="28"/>
                <w:szCs w:val="24"/>
              </w:rPr>
            </w:pPr>
            <w:r w:rsidRPr="004D5A2C">
              <w:rPr>
                <w:rFonts w:ascii="Times New Roman" w:hAnsi="Times New Roman" w:cs="Times New Roman"/>
                <w:b/>
                <w:sz w:val="28"/>
                <w:szCs w:val="24"/>
              </w:rPr>
              <w:t>Правила и Условия</w:t>
            </w:r>
          </w:p>
          <w:p w:rsidR="00B63BB0" w:rsidRPr="00BE4CB8" w:rsidRDefault="00B63BB0" w:rsidP="00B63BB0">
            <w:pPr>
              <w:spacing w:line="360" w:lineRule="auto"/>
              <w:jc w:val="both"/>
              <w:rPr>
                <w:rFonts w:ascii="Times New Roman" w:hAnsi="Times New Roman" w:cs="Times New Roman"/>
                <w:b/>
                <w:sz w:val="24"/>
                <w:szCs w:val="24"/>
              </w:rPr>
            </w:pPr>
            <w:r w:rsidRPr="00BE4CB8">
              <w:rPr>
                <w:rFonts w:ascii="Times New Roman" w:hAnsi="Times New Roman" w:cs="Times New Roman"/>
                <w:b/>
                <w:sz w:val="24"/>
                <w:szCs w:val="24"/>
              </w:rPr>
              <w:t>1. ОРГАНИЗАТОР НА КАМПАНИЯТА</w:t>
            </w:r>
          </w:p>
          <w:p w:rsidR="00B63BB0" w:rsidRPr="00BE4CB8" w:rsidRDefault="00B63BB0" w:rsidP="00B63BB0">
            <w:pPr>
              <w:spacing w:line="360" w:lineRule="auto"/>
              <w:jc w:val="both"/>
              <w:rPr>
                <w:rFonts w:ascii="Times New Roman" w:hAnsi="Times New Roman" w:cs="Times New Roman"/>
                <w:sz w:val="24"/>
                <w:szCs w:val="24"/>
              </w:rPr>
            </w:pPr>
            <w:r w:rsidRPr="00BE4CB8">
              <w:rPr>
                <w:rFonts w:ascii="Times New Roman" w:hAnsi="Times New Roman" w:cs="Times New Roman"/>
                <w:sz w:val="24"/>
                <w:szCs w:val="24"/>
              </w:rPr>
              <w:t>Организатор на кампанията е Дахуа Технолъджи България ЕООД</w:t>
            </w:r>
            <w:r>
              <w:rPr>
                <w:rFonts w:ascii="Times New Roman" w:hAnsi="Times New Roman" w:cs="Times New Roman"/>
                <w:sz w:val="24"/>
                <w:szCs w:val="24"/>
              </w:rPr>
              <w:t xml:space="preserve"> (Организатор)</w:t>
            </w:r>
            <w:r w:rsidRPr="00BE4CB8">
              <w:rPr>
                <w:rFonts w:ascii="Times New Roman" w:hAnsi="Times New Roman" w:cs="Times New Roman"/>
                <w:sz w:val="24"/>
                <w:szCs w:val="24"/>
              </w:rPr>
              <w:t>, ЕИК: 204273087, със седалище и адрес на управление гр. София, област София, бул. Цариградско шосе 115К, офис сграда В, ет.5, офис 5.7.</w:t>
            </w:r>
          </w:p>
          <w:p w:rsidR="00B63BB0" w:rsidRPr="00BE4CB8" w:rsidRDefault="007F5D85" w:rsidP="00B63BB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B63BB0" w:rsidRPr="00BE4CB8">
              <w:rPr>
                <w:rFonts w:ascii="Times New Roman" w:hAnsi="Times New Roman" w:cs="Times New Roman"/>
                <w:b/>
                <w:sz w:val="24"/>
                <w:szCs w:val="24"/>
              </w:rPr>
              <w:t>ТЕРИТОРИАЛЕН ОБХВАТ НА КАМПАНИЯТА. СРОК НА КАМПАНИЯТА.</w:t>
            </w:r>
          </w:p>
          <w:p w:rsidR="00B63BB0" w:rsidRPr="00BE4CB8" w:rsidRDefault="00B63BB0" w:rsidP="00B63BB0">
            <w:pPr>
              <w:spacing w:line="360" w:lineRule="auto"/>
              <w:jc w:val="both"/>
              <w:rPr>
                <w:rFonts w:ascii="Times New Roman" w:hAnsi="Times New Roman" w:cs="Times New Roman"/>
                <w:sz w:val="24"/>
                <w:szCs w:val="24"/>
              </w:rPr>
            </w:pPr>
            <w:r w:rsidRPr="00BE4CB8">
              <w:rPr>
                <w:rFonts w:ascii="Times New Roman" w:hAnsi="Times New Roman" w:cs="Times New Roman"/>
                <w:sz w:val="24"/>
                <w:szCs w:val="24"/>
              </w:rPr>
              <w:t xml:space="preserve">Кампанията на Дахуа Технолъджи България се провежда на територията на </w:t>
            </w:r>
            <w:r w:rsidR="009C1032">
              <w:rPr>
                <w:rFonts w:ascii="Times New Roman" w:hAnsi="Times New Roman" w:cs="Times New Roman"/>
                <w:sz w:val="24"/>
                <w:szCs w:val="24"/>
              </w:rPr>
              <w:t xml:space="preserve">Република България. Кампанията </w:t>
            </w:r>
            <w:r w:rsidRPr="00BE4CB8">
              <w:rPr>
                <w:rFonts w:ascii="Times New Roman" w:hAnsi="Times New Roman" w:cs="Times New Roman"/>
                <w:sz w:val="24"/>
                <w:szCs w:val="24"/>
              </w:rPr>
              <w:t xml:space="preserve">е </w:t>
            </w:r>
            <w:r>
              <w:rPr>
                <w:rFonts w:ascii="Times New Roman" w:hAnsi="Times New Roman" w:cs="Times New Roman"/>
                <w:sz w:val="24"/>
                <w:szCs w:val="24"/>
              </w:rPr>
              <w:t xml:space="preserve">валидна от 22 Ноември 2018г. и се </w:t>
            </w:r>
            <w:r w:rsidRPr="00BE4CB8">
              <w:rPr>
                <w:rFonts w:ascii="Times New Roman" w:hAnsi="Times New Roman" w:cs="Times New Roman"/>
                <w:sz w:val="24"/>
                <w:szCs w:val="24"/>
              </w:rPr>
              <w:t>прекратява с изтича</w:t>
            </w:r>
            <w:r>
              <w:rPr>
                <w:rFonts w:ascii="Times New Roman" w:hAnsi="Times New Roman" w:cs="Times New Roman"/>
                <w:sz w:val="24"/>
                <w:szCs w:val="24"/>
              </w:rPr>
              <w:t xml:space="preserve">не на периода на провеждането й, а именно 21 Декември 2018 </w:t>
            </w:r>
            <w:r w:rsidRPr="00BE4CB8">
              <w:rPr>
                <w:rFonts w:ascii="Times New Roman" w:hAnsi="Times New Roman" w:cs="Times New Roman"/>
                <w:sz w:val="24"/>
                <w:szCs w:val="24"/>
              </w:rPr>
              <w:t>или до изчерпване на количествата</w:t>
            </w:r>
            <w:r>
              <w:rPr>
                <w:rFonts w:ascii="Times New Roman" w:hAnsi="Times New Roman" w:cs="Times New Roman"/>
                <w:sz w:val="24"/>
                <w:szCs w:val="24"/>
              </w:rPr>
              <w:t xml:space="preserve"> </w:t>
            </w:r>
            <w:r w:rsidR="009C1032">
              <w:rPr>
                <w:rFonts w:ascii="Times New Roman" w:hAnsi="Times New Roman" w:cs="Times New Roman"/>
                <w:sz w:val="24"/>
                <w:szCs w:val="24"/>
              </w:rPr>
              <w:t xml:space="preserve">на </w:t>
            </w:r>
            <w:r>
              <w:rPr>
                <w:rFonts w:ascii="Times New Roman" w:hAnsi="Times New Roman" w:cs="Times New Roman"/>
                <w:sz w:val="24"/>
                <w:szCs w:val="24"/>
              </w:rPr>
              <w:t>награди</w:t>
            </w:r>
            <w:r w:rsidR="009C1032">
              <w:rPr>
                <w:rFonts w:ascii="Times New Roman" w:hAnsi="Times New Roman" w:cs="Times New Roman"/>
                <w:sz w:val="24"/>
                <w:szCs w:val="24"/>
              </w:rPr>
              <w:t>те</w:t>
            </w:r>
            <w:r w:rsidRPr="00BE4CB8">
              <w:rPr>
                <w:rFonts w:ascii="Times New Roman" w:hAnsi="Times New Roman" w:cs="Times New Roman"/>
                <w:sz w:val="24"/>
                <w:szCs w:val="24"/>
              </w:rPr>
              <w:t xml:space="preserve">. </w:t>
            </w:r>
          </w:p>
          <w:p w:rsidR="00B63BB0" w:rsidRPr="00BE4CB8" w:rsidRDefault="00B63BB0" w:rsidP="00B63BB0">
            <w:pPr>
              <w:spacing w:line="360" w:lineRule="auto"/>
              <w:jc w:val="both"/>
              <w:rPr>
                <w:rFonts w:ascii="Times New Roman" w:hAnsi="Times New Roman" w:cs="Times New Roman"/>
                <w:b/>
                <w:sz w:val="24"/>
                <w:szCs w:val="24"/>
              </w:rPr>
            </w:pPr>
            <w:r w:rsidRPr="00BE4CB8">
              <w:rPr>
                <w:rFonts w:ascii="Times New Roman" w:hAnsi="Times New Roman" w:cs="Times New Roman"/>
                <w:b/>
                <w:sz w:val="24"/>
                <w:szCs w:val="24"/>
              </w:rPr>
              <w:t>3. МЕХАНИЗЪМ НА КАМПАНИЯТА</w:t>
            </w:r>
          </w:p>
          <w:p w:rsidR="00DA4AE8" w:rsidRDefault="00B63BB0" w:rsidP="00B63BB0">
            <w:pPr>
              <w:spacing w:line="360" w:lineRule="auto"/>
              <w:jc w:val="both"/>
              <w:rPr>
                <w:rFonts w:ascii="Times New Roman" w:hAnsi="Times New Roman" w:cs="Times New Roman"/>
                <w:sz w:val="24"/>
                <w:szCs w:val="24"/>
              </w:rPr>
            </w:pPr>
            <w:r w:rsidRPr="00BE4CB8">
              <w:rPr>
                <w:rFonts w:ascii="Times New Roman" w:hAnsi="Times New Roman" w:cs="Times New Roman"/>
                <w:sz w:val="24"/>
                <w:szCs w:val="24"/>
              </w:rPr>
              <w:t xml:space="preserve">Участието в кампанията е </w:t>
            </w:r>
            <w:r>
              <w:rPr>
                <w:rFonts w:ascii="Times New Roman" w:hAnsi="Times New Roman" w:cs="Times New Roman"/>
                <w:sz w:val="24"/>
                <w:szCs w:val="24"/>
              </w:rPr>
              <w:t xml:space="preserve">на доброволни начала и е </w:t>
            </w:r>
            <w:r w:rsidRPr="00BE4CB8">
              <w:rPr>
                <w:rFonts w:ascii="Times New Roman" w:hAnsi="Times New Roman" w:cs="Times New Roman"/>
                <w:sz w:val="24"/>
                <w:szCs w:val="24"/>
              </w:rPr>
              <w:t xml:space="preserve">съобразено със закупуването на стока/и от официалните дистрибутори на Дахуа Технолъджи България. </w:t>
            </w:r>
            <w:r w:rsidR="00DA4AE8">
              <w:rPr>
                <w:rFonts w:ascii="Times New Roman" w:hAnsi="Times New Roman" w:cs="Times New Roman"/>
                <w:sz w:val="24"/>
                <w:szCs w:val="24"/>
              </w:rPr>
              <w:t>В</w:t>
            </w:r>
            <w:r w:rsidRPr="00BE4CB8">
              <w:rPr>
                <w:rFonts w:ascii="Times New Roman" w:hAnsi="Times New Roman" w:cs="Times New Roman"/>
                <w:sz w:val="24"/>
                <w:szCs w:val="24"/>
              </w:rPr>
              <w:t xml:space="preserve">секи </w:t>
            </w:r>
            <w:r w:rsidR="00DA4AE8">
              <w:rPr>
                <w:rFonts w:ascii="Times New Roman" w:hAnsi="Times New Roman" w:cs="Times New Roman"/>
                <w:sz w:val="24"/>
                <w:szCs w:val="24"/>
              </w:rPr>
              <w:t>участник трябва да изпрати</w:t>
            </w:r>
            <w:r w:rsidRPr="00BE4CB8">
              <w:rPr>
                <w:rFonts w:ascii="Times New Roman" w:hAnsi="Times New Roman" w:cs="Times New Roman"/>
                <w:sz w:val="24"/>
                <w:szCs w:val="24"/>
              </w:rPr>
              <w:t xml:space="preserve"> </w:t>
            </w:r>
            <w:r w:rsidR="00DA4AE8">
              <w:rPr>
                <w:rFonts w:ascii="Times New Roman" w:hAnsi="Times New Roman" w:cs="Times New Roman"/>
                <w:sz w:val="24"/>
                <w:szCs w:val="24"/>
              </w:rPr>
              <w:lastRenderedPageBreak/>
              <w:t xml:space="preserve">информация на имейл </w:t>
            </w:r>
            <w:hyperlink r:id="rId6" w:history="1">
              <w:r w:rsidR="00DA4AE8" w:rsidRPr="00BE4CB8">
                <w:rPr>
                  <w:rStyle w:val="Hyperlink"/>
                  <w:rFonts w:ascii="Times New Roman" w:hAnsi="Times New Roman" w:cs="Times New Roman"/>
                  <w:sz w:val="24"/>
                  <w:szCs w:val="24"/>
                  <w:lang w:val="en-US"/>
                </w:rPr>
                <w:t>support</w:t>
              </w:r>
              <w:r w:rsidR="00DA4AE8" w:rsidRPr="00BE4CB8">
                <w:rPr>
                  <w:rStyle w:val="Hyperlink"/>
                  <w:rFonts w:ascii="Times New Roman" w:hAnsi="Times New Roman" w:cs="Times New Roman"/>
                  <w:sz w:val="24"/>
                  <w:szCs w:val="24"/>
                  <w:lang w:val="ru-RU"/>
                </w:rPr>
                <w:t>.</w:t>
              </w:r>
              <w:r w:rsidR="00DA4AE8" w:rsidRPr="00BE4CB8">
                <w:rPr>
                  <w:rStyle w:val="Hyperlink"/>
                  <w:rFonts w:ascii="Times New Roman" w:hAnsi="Times New Roman" w:cs="Times New Roman"/>
                  <w:sz w:val="24"/>
                  <w:szCs w:val="24"/>
                  <w:lang w:val="en-US"/>
                </w:rPr>
                <w:t>bg</w:t>
              </w:r>
              <w:r w:rsidR="00DA4AE8" w:rsidRPr="00BE4CB8">
                <w:rPr>
                  <w:rStyle w:val="Hyperlink"/>
                  <w:rFonts w:ascii="Times New Roman" w:hAnsi="Times New Roman" w:cs="Times New Roman"/>
                  <w:sz w:val="24"/>
                  <w:szCs w:val="24"/>
                  <w:lang w:val="ru-RU"/>
                </w:rPr>
                <w:t>@</w:t>
              </w:r>
              <w:r w:rsidR="00DA4AE8" w:rsidRPr="00BE4CB8">
                <w:rPr>
                  <w:rStyle w:val="Hyperlink"/>
                  <w:rFonts w:ascii="Times New Roman" w:hAnsi="Times New Roman" w:cs="Times New Roman"/>
                  <w:sz w:val="24"/>
                  <w:szCs w:val="24"/>
                  <w:lang w:val="en-US"/>
                </w:rPr>
                <w:t>dahuatech</w:t>
              </w:r>
              <w:r w:rsidR="00DA4AE8" w:rsidRPr="00BE4CB8">
                <w:rPr>
                  <w:rStyle w:val="Hyperlink"/>
                  <w:rFonts w:ascii="Times New Roman" w:hAnsi="Times New Roman" w:cs="Times New Roman"/>
                  <w:sz w:val="24"/>
                  <w:szCs w:val="24"/>
                  <w:lang w:val="ru-RU"/>
                </w:rPr>
                <w:t>.</w:t>
              </w:r>
              <w:r w:rsidR="00DA4AE8" w:rsidRPr="00BE4CB8">
                <w:rPr>
                  <w:rStyle w:val="Hyperlink"/>
                  <w:rFonts w:ascii="Times New Roman" w:hAnsi="Times New Roman" w:cs="Times New Roman"/>
                  <w:sz w:val="24"/>
                  <w:szCs w:val="24"/>
                  <w:lang w:val="en-US"/>
                </w:rPr>
                <w:t>com</w:t>
              </w:r>
            </w:hyperlink>
            <w:r w:rsidR="00DA4AE8">
              <w:rPr>
                <w:rStyle w:val="Hyperlink"/>
                <w:rFonts w:ascii="Times New Roman" w:hAnsi="Times New Roman" w:cs="Times New Roman"/>
                <w:sz w:val="24"/>
                <w:szCs w:val="24"/>
              </w:rPr>
              <w:t xml:space="preserve"> </w:t>
            </w:r>
            <w:r w:rsidR="00DA4AE8">
              <w:rPr>
                <w:rFonts w:ascii="Times New Roman" w:hAnsi="Times New Roman" w:cs="Times New Roman"/>
                <w:sz w:val="24"/>
                <w:szCs w:val="24"/>
              </w:rPr>
              <w:t>относно:</w:t>
            </w:r>
          </w:p>
          <w:p w:rsidR="00DA4AE8" w:rsidRDefault="00DA4AE8" w:rsidP="006C4FF0">
            <w:pPr>
              <w:tabs>
                <w:tab w:val="left" w:pos="2865"/>
              </w:tabs>
              <w:spacing w:line="360" w:lineRule="auto"/>
              <w:jc w:val="both"/>
              <w:rPr>
                <w:rFonts w:ascii="Times New Roman" w:hAnsi="Times New Roman" w:cs="Times New Roman"/>
                <w:sz w:val="24"/>
                <w:szCs w:val="24"/>
              </w:rPr>
            </w:pPr>
            <w:r>
              <w:rPr>
                <w:rFonts w:ascii="Times New Roman" w:hAnsi="Times New Roman" w:cs="Times New Roman"/>
                <w:sz w:val="24"/>
                <w:szCs w:val="24"/>
              </w:rPr>
              <w:t>1) Номер на фактура</w:t>
            </w:r>
            <w:r w:rsidR="006C4FF0">
              <w:rPr>
                <w:rFonts w:ascii="Times New Roman" w:hAnsi="Times New Roman" w:cs="Times New Roman"/>
                <w:sz w:val="24"/>
                <w:szCs w:val="24"/>
              </w:rPr>
              <w:t>та;</w:t>
            </w:r>
          </w:p>
          <w:p w:rsidR="00DA4AE8" w:rsidRDefault="00DA4AE8" w:rsidP="00B63BB0">
            <w:pPr>
              <w:spacing w:line="360" w:lineRule="auto"/>
              <w:jc w:val="both"/>
              <w:rPr>
                <w:rFonts w:ascii="Times New Roman" w:hAnsi="Times New Roman" w:cs="Times New Roman"/>
                <w:sz w:val="24"/>
                <w:szCs w:val="24"/>
              </w:rPr>
            </w:pPr>
            <w:r>
              <w:rPr>
                <w:rFonts w:ascii="Times New Roman" w:hAnsi="Times New Roman" w:cs="Times New Roman"/>
                <w:sz w:val="24"/>
                <w:szCs w:val="24"/>
              </w:rPr>
              <w:t>2) Дата на фактурата</w:t>
            </w:r>
            <w:r w:rsidR="006C4FF0">
              <w:rPr>
                <w:rFonts w:ascii="Times New Roman" w:hAnsi="Times New Roman" w:cs="Times New Roman"/>
                <w:sz w:val="24"/>
                <w:szCs w:val="24"/>
              </w:rPr>
              <w:t>;</w:t>
            </w:r>
          </w:p>
          <w:p w:rsidR="00DA4AE8" w:rsidRDefault="00DA4AE8" w:rsidP="00B63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Обща сума на поръчката ( </w:t>
            </w:r>
            <w:r w:rsidRPr="00BE4CB8">
              <w:rPr>
                <w:rFonts w:ascii="Times New Roman" w:hAnsi="Times New Roman" w:cs="Times New Roman"/>
                <w:sz w:val="24"/>
                <w:szCs w:val="24"/>
              </w:rPr>
              <w:t xml:space="preserve"> на стойност над 2000лв без ДДС ( две хиляди лева без ДДС) за закупено оборудване на Дахуа Технолъджи</w:t>
            </w:r>
            <w:r>
              <w:rPr>
                <w:rFonts w:ascii="Times New Roman" w:hAnsi="Times New Roman" w:cs="Times New Roman"/>
                <w:sz w:val="24"/>
                <w:szCs w:val="24"/>
              </w:rPr>
              <w:t xml:space="preserve"> по време на периода на кампанията)</w:t>
            </w:r>
            <w:r w:rsidR="006C4FF0">
              <w:rPr>
                <w:rFonts w:ascii="Times New Roman" w:hAnsi="Times New Roman" w:cs="Times New Roman"/>
                <w:sz w:val="24"/>
                <w:szCs w:val="24"/>
              </w:rPr>
              <w:t>;</w:t>
            </w:r>
          </w:p>
          <w:p w:rsidR="00DA4AE8" w:rsidRDefault="00DA4AE8" w:rsidP="00B63BB0">
            <w:pPr>
              <w:spacing w:line="360" w:lineRule="auto"/>
              <w:jc w:val="both"/>
              <w:rPr>
                <w:rFonts w:ascii="Times New Roman" w:hAnsi="Times New Roman" w:cs="Times New Roman"/>
                <w:sz w:val="24"/>
                <w:szCs w:val="24"/>
              </w:rPr>
            </w:pPr>
            <w:r>
              <w:rPr>
                <w:rFonts w:ascii="Times New Roman" w:hAnsi="Times New Roman" w:cs="Times New Roman"/>
                <w:sz w:val="24"/>
                <w:szCs w:val="24"/>
              </w:rPr>
              <w:t>4) Името на Дистрибутора, от който е закупен</w:t>
            </w:r>
            <w:r w:rsidR="006C4FF0">
              <w:rPr>
                <w:rFonts w:ascii="Times New Roman" w:hAnsi="Times New Roman" w:cs="Times New Roman"/>
                <w:sz w:val="24"/>
                <w:szCs w:val="24"/>
              </w:rPr>
              <w:t>о оборудването</w:t>
            </w:r>
            <w:r>
              <w:rPr>
                <w:rFonts w:ascii="Times New Roman" w:hAnsi="Times New Roman" w:cs="Times New Roman"/>
                <w:sz w:val="24"/>
                <w:szCs w:val="24"/>
              </w:rPr>
              <w:t>.</w:t>
            </w:r>
          </w:p>
          <w:p w:rsidR="00B63BB0" w:rsidRPr="00BE4CB8" w:rsidRDefault="00B63BB0" w:rsidP="00B63BB0">
            <w:pPr>
              <w:spacing w:line="360" w:lineRule="auto"/>
              <w:jc w:val="both"/>
              <w:rPr>
                <w:rFonts w:ascii="Times New Roman" w:hAnsi="Times New Roman" w:cs="Times New Roman"/>
                <w:sz w:val="24"/>
                <w:szCs w:val="24"/>
              </w:rPr>
            </w:pPr>
            <w:r>
              <w:rPr>
                <w:rFonts w:ascii="Times New Roman" w:hAnsi="Times New Roman" w:cs="Times New Roman"/>
                <w:sz w:val="24"/>
                <w:szCs w:val="24"/>
              </w:rPr>
              <w:t>Имейлите трябва да бъ</w:t>
            </w:r>
            <w:r w:rsidR="00A45F79">
              <w:rPr>
                <w:rFonts w:ascii="Times New Roman" w:hAnsi="Times New Roman" w:cs="Times New Roman"/>
                <w:sz w:val="24"/>
                <w:szCs w:val="24"/>
              </w:rPr>
              <w:t>дат изпратени от служебният профил</w:t>
            </w:r>
            <w:r w:rsidR="009C1032">
              <w:rPr>
                <w:rFonts w:ascii="Times New Roman" w:hAnsi="Times New Roman" w:cs="Times New Roman"/>
                <w:sz w:val="24"/>
                <w:szCs w:val="24"/>
              </w:rPr>
              <w:t xml:space="preserve"> на Участника</w:t>
            </w:r>
            <w:r>
              <w:rPr>
                <w:rFonts w:ascii="Times New Roman" w:hAnsi="Times New Roman" w:cs="Times New Roman"/>
                <w:sz w:val="24"/>
                <w:szCs w:val="24"/>
              </w:rPr>
              <w:t xml:space="preserve">. </w:t>
            </w:r>
            <w:r w:rsidRPr="00BE4CB8">
              <w:rPr>
                <w:rFonts w:ascii="Times New Roman" w:hAnsi="Times New Roman" w:cs="Times New Roman"/>
                <w:sz w:val="24"/>
                <w:szCs w:val="24"/>
              </w:rPr>
              <w:t>Една фактура, отговаряща на условията посочени в предходното изречение, дава право на избор на един комплект от посочените от Организатора подаръци. Една и съща фактура не може да се използва повторно за участие в кампанията.</w:t>
            </w:r>
          </w:p>
          <w:p w:rsidR="00B63BB0" w:rsidRPr="00BE4CB8" w:rsidRDefault="00B63BB0" w:rsidP="00B63BB0">
            <w:pPr>
              <w:spacing w:line="360" w:lineRule="auto"/>
              <w:jc w:val="both"/>
              <w:rPr>
                <w:rFonts w:ascii="Times New Roman" w:hAnsi="Times New Roman" w:cs="Times New Roman"/>
                <w:b/>
                <w:sz w:val="24"/>
                <w:szCs w:val="24"/>
              </w:rPr>
            </w:pPr>
            <w:r w:rsidRPr="00BE4CB8">
              <w:rPr>
                <w:rFonts w:ascii="Times New Roman" w:hAnsi="Times New Roman" w:cs="Times New Roman"/>
                <w:b/>
                <w:sz w:val="24"/>
                <w:szCs w:val="24"/>
              </w:rPr>
              <w:t>4.</w:t>
            </w:r>
            <w:r w:rsidR="007F5D85" w:rsidRPr="00B9331A">
              <w:rPr>
                <w:rFonts w:ascii="Times New Roman" w:hAnsi="Times New Roman" w:cs="Times New Roman"/>
                <w:b/>
                <w:sz w:val="24"/>
                <w:szCs w:val="24"/>
                <w:lang w:val="ru-RU"/>
              </w:rPr>
              <w:t xml:space="preserve"> </w:t>
            </w:r>
            <w:r w:rsidRPr="00BE4CB8">
              <w:rPr>
                <w:rFonts w:ascii="Times New Roman" w:hAnsi="Times New Roman" w:cs="Times New Roman"/>
                <w:b/>
                <w:sz w:val="24"/>
                <w:szCs w:val="24"/>
              </w:rPr>
              <w:t>УЧАСТНИЦИ</w:t>
            </w:r>
          </w:p>
          <w:p w:rsidR="00B63BB0" w:rsidRPr="00BE4CB8" w:rsidRDefault="00B63BB0" w:rsidP="00B63BB0">
            <w:pPr>
              <w:spacing w:line="360" w:lineRule="auto"/>
              <w:jc w:val="both"/>
              <w:rPr>
                <w:rFonts w:ascii="Times New Roman" w:hAnsi="Times New Roman" w:cs="Times New Roman"/>
                <w:sz w:val="24"/>
                <w:szCs w:val="24"/>
                <w:lang w:val="ru-RU"/>
              </w:rPr>
            </w:pPr>
            <w:r w:rsidRPr="00BE4CB8">
              <w:rPr>
                <w:rFonts w:ascii="Times New Roman" w:hAnsi="Times New Roman" w:cs="Times New Roman"/>
                <w:sz w:val="24"/>
                <w:szCs w:val="24"/>
              </w:rPr>
              <w:t>Няма право на участие в кампанията, клиент представил две или повече фактури на обща стойност 2000лв без ДДС.  В кампанията нямат право да участват</w:t>
            </w:r>
            <w:r>
              <w:rPr>
                <w:rFonts w:ascii="Times New Roman" w:hAnsi="Times New Roman" w:cs="Times New Roman"/>
                <w:sz w:val="24"/>
                <w:szCs w:val="24"/>
              </w:rPr>
              <w:t>: 1)</w:t>
            </w:r>
            <w:r w:rsidRPr="00BE4CB8">
              <w:rPr>
                <w:rFonts w:ascii="Times New Roman" w:hAnsi="Times New Roman" w:cs="Times New Roman"/>
                <w:sz w:val="24"/>
                <w:szCs w:val="24"/>
              </w:rPr>
              <w:t xml:space="preserve"> лица, които работят по трудово правоотношение в Дружеството на Организатора</w:t>
            </w:r>
            <w:r>
              <w:rPr>
                <w:rFonts w:ascii="Times New Roman" w:hAnsi="Times New Roman" w:cs="Times New Roman"/>
                <w:sz w:val="24"/>
                <w:szCs w:val="24"/>
              </w:rPr>
              <w:t xml:space="preserve"> или в дъщерните му фирми, 2)</w:t>
            </w:r>
            <w:r w:rsidRPr="00BE4CB8">
              <w:rPr>
                <w:rFonts w:ascii="Times New Roman" w:hAnsi="Times New Roman" w:cs="Times New Roman"/>
                <w:sz w:val="24"/>
                <w:szCs w:val="24"/>
              </w:rPr>
              <w:t xml:space="preserve"> лица, които работят по трудово правоотношение</w:t>
            </w:r>
            <w:r>
              <w:rPr>
                <w:rFonts w:ascii="Times New Roman" w:hAnsi="Times New Roman" w:cs="Times New Roman"/>
                <w:sz w:val="24"/>
                <w:szCs w:val="24"/>
              </w:rPr>
              <w:t xml:space="preserve"> с Д</w:t>
            </w:r>
            <w:r w:rsidRPr="00BE4CB8">
              <w:rPr>
                <w:rFonts w:ascii="Times New Roman" w:hAnsi="Times New Roman" w:cs="Times New Roman"/>
                <w:sz w:val="24"/>
                <w:szCs w:val="24"/>
              </w:rPr>
              <w:t xml:space="preserve">истрибуторите на Организатора,  </w:t>
            </w:r>
            <w:r>
              <w:rPr>
                <w:rFonts w:ascii="Times New Roman" w:hAnsi="Times New Roman" w:cs="Times New Roman"/>
                <w:sz w:val="24"/>
                <w:szCs w:val="24"/>
              </w:rPr>
              <w:t xml:space="preserve">така, </w:t>
            </w:r>
            <w:r w:rsidRPr="00BE4CB8">
              <w:rPr>
                <w:rFonts w:ascii="Times New Roman" w:hAnsi="Times New Roman" w:cs="Times New Roman"/>
                <w:sz w:val="24"/>
                <w:szCs w:val="24"/>
              </w:rPr>
              <w:t xml:space="preserve">както и членове на техните семейства. </w:t>
            </w:r>
          </w:p>
          <w:p w:rsidR="00B63BB0" w:rsidRPr="00BE4CB8" w:rsidRDefault="00B63BB0" w:rsidP="00B63BB0">
            <w:pPr>
              <w:spacing w:line="360" w:lineRule="auto"/>
              <w:jc w:val="both"/>
              <w:rPr>
                <w:rFonts w:ascii="Times New Roman" w:hAnsi="Times New Roman" w:cs="Times New Roman"/>
                <w:b/>
                <w:sz w:val="24"/>
                <w:szCs w:val="24"/>
              </w:rPr>
            </w:pPr>
            <w:r w:rsidRPr="00BE4CB8">
              <w:rPr>
                <w:rFonts w:ascii="Times New Roman" w:hAnsi="Times New Roman" w:cs="Times New Roman"/>
                <w:b/>
                <w:sz w:val="24"/>
                <w:szCs w:val="24"/>
              </w:rPr>
              <w:t>5. НАГРАДИ</w:t>
            </w:r>
          </w:p>
          <w:p w:rsidR="00B63BB0" w:rsidRPr="00BE4CB8" w:rsidRDefault="00B63BB0" w:rsidP="00B63BB0">
            <w:pPr>
              <w:spacing w:line="360" w:lineRule="auto"/>
              <w:jc w:val="both"/>
              <w:rPr>
                <w:rFonts w:ascii="Times New Roman" w:hAnsi="Times New Roman" w:cs="Times New Roman"/>
                <w:sz w:val="24"/>
                <w:szCs w:val="24"/>
              </w:rPr>
            </w:pPr>
            <w:r w:rsidRPr="00BE4CB8">
              <w:rPr>
                <w:rFonts w:ascii="Times New Roman" w:hAnsi="Times New Roman" w:cs="Times New Roman"/>
                <w:sz w:val="24"/>
                <w:szCs w:val="24"/>
              </w:rPr>
              <w:t xml:space="preserve">При участие в кампанията, в съответствие с настоящите Общи условия Участниците имат </w:t>
            </w:r>
            <w:r w:rsidRPr="00BE4CB8">
              <w:rPr>
                <w:rFonts w:ascii="Times New Roman" w:hAnsi="Times New Roman" w:cs="Times New Roman"/>
                <w:sz w:val="24"/>
                <w:szCs w:val="24"/>
              </w:rPr>
              <w:lastRenderedPageBreak/>
              <w:t>възможност да получат една от следните подаръци, осигурени от и за сметка на Дахуа Технолъджи България.</w:t>
            </w:r>
          </w:p>
          <w:p w:rsidR="00B63BB0" w:rsidRPr="00BE4CB8" w:rsidRDefault="00B63BB0" w:rsidP="00B63BB0">
            <w:pPr>
              <w:spacing w:line="360" w:lineRule="auto"/>
              <w:jc w:val="both"/>
              <w:rPr>
                <w:rFonts w:ascii="Times New Roman" w:hAnsi="Times New Roman" w:cs="Times New Roman"/>
                <w:sz w:val="24"/>
                <w:szCs w:val="24"/>
              </w:rPr>
            </w:pPr>
            <w:r w:rsidRPr="0054371A">
              <w:rPr>
                <w:rFonts w:ascii="Times New Roman" w:hAnsi="Times New Roman" w:cs="Times New Roman"/>
                <w:b/>
                <w:sz w:val="24"/>
                <w:szCs w:val="24"/>
              </w:rPr>
              <w:t>Комплект 1:</w:t>
            </w:r>
            <w:r>
              <w:rPr>
                <w:rFonts w:ascii="Times New Roman" w:hAnsi="Times New Roman" w:cs="Times New Roman"/>
                <w:sz w:val="24"/>
                <w:szCs w:val="24"/>
              </w:rPr>
              <w:t xml:space="preserve"> Куфар с инструменти – 45бр.</w:t>
            </w:r>
          </w:p>
          <w:p w:rsidR="00B63BB0" w:rsidRPr="00DC0503" w:rsidRDefault="00B63BB0" w:rsidP="00B63BB0">
            <w:pPr>
              <w:spacing w:line="360" w:lineRule="auto"/>
              <w:jc w:val="both"/>
              <w:rPr>
                <w:rFonts w:ascii="Times New Roman" w:hAnsi="Times New Roman" w:cs="Times New Roman"/>
                <w:sz w:val="24"/>
                <w:szCs w:val="24"/>
              </w:rPr>
            </w:pPr>
            <w:r w:rsidRPr="0054371A">
              <w:rPr>
                <w:rFonts w:ascii="Times New Roman" w:hAnsi="Times New Roman" w:cs="Times New Roman"/>
                <w:b/>
                <w:sz w:val="24"/>
                <w:szCs w:val="24"/>
              </w:rPr>
              <w:t>Комплект 2:</w:t>
            </w:r>
            <w:r>
              <w:rPr>
                <w:rFonts w:ascii="Times New Roman" w:hAnsi="Times New Roman" w:cs="Times New Roman"/>
                <w:sz w:val="24"/>
                <w:szCs w:val="24"/>
              </w:rPr>
              <w:t xml:space="preserve"> Чанта за инструменти, джобен фенер и елек за инсталатори.</w:t>
            </w:r>
            <w:r w:rsidR="00DC0503" w:rsidRPr="00DC0503">
              <w:rPr>
                <w:rFonts w:ascii="Times New Roman" w:hAnsi="Times New Roman" w:cs="Times New Roman"/>
                <w:sz w:val="24"/>
                <w:szCs w:val="24"/>
                <w:lang w:val="ru-RU"/>
              </w:rPr>
              <w:t xml:space="preserve"> </w:t>
            </w:r>
            <w:r w:rsidR="00DC0503">
              <w:rPr>
                <w:rFonts w:ascii="Times New Roman" w:hAnsi="Times New Roman" w:cs="Times New Roman"/>
                <w:sz w:val="24"/>
                <w:szCs w:val="24"/>
                <w:lang w:val="ru-RU"/>
              </w:rPr>
              <w:t>–</w:t>
            </w:r>
            <w:r w:rsidR="00DC0503" w:rsidRPr="00DC0503">
              <w:rPr>
                <w:rFonts w:ascii="Times New Roman" w:hAnsi="Times New Roman" w:cs="Times New Roman"/>
                <w:sz w:val="24"/>
                <w:szCs w:val="24"/>
                <w:lang w:val="ru-RU"/>
              </w:rPr>
              <w:t xml:space="preserve"> </w:t>
            </w:r>
            <w:r w:rsidR="00DC0503">
              <w:rPr>
                <w:rFonts w:ascii="Times New Roman" w:hAnsi="Times New Roman" w:cs="Times New Roman"/>
                <w:sz w:val="24"/>
                <w:szCs w:val="24"/>
              </w:rPr>
              <w:t>20бр.</w:t>
            </w:r>
          </w:p>
          <w:p w:rsidR="00B63BB0" w:rsidRPr="0054371A" w:rsidRDefault="00B63BB0" w:rsidP="00B63BB0">
            <w:pPr>
              <w:spacing w:line="360" w:lineRule="auto"/>
              <w:jc w:val="both"/>
              <w:rPr>
                <w:rFonts w:ascii="Times New Roman" w:hAnsi="Times New Roman" w:cs="Times New Roman"/>
                <w:sz w:val="24"/>
                <w:szCs w:val="24"/>
              </w:rPr>
            </w:pPr>
            <w:r w:rsidRPr="0054371A">
              <w:rPr>
                <w:rFonts w:ascii="Times New Roman" w:hAnsi="Times New Roman" w:cs="Times New Roman"/>
                <w:b/>
                <w:sz w:val="24"/>
                <w:szCs w:val="24"/>
              </w:rPr>
              <w:t>Комплект 3:</w:t>
            </w:r>
            <w:r>
              <w:rPr>
                <w:rFonts w:ascii="Times New Roman" w:hAnsi="Times New Roman" w:cs="Times New Roman"/>
                <w:sz w:val="24"/>
                <w:szCs w:val="24"/>
              </w:rPr>
              <w:t xml:space="preserve"> HDCVI </w:t>
            </w:r>
            <w:r>
              <w:rPr>
                <w:rFonts w:ascii="Times New Roman" w:hAnsi="Times New Roman" w:cs="Times New Roman"/>
                <w:sz w:val="24"/>
                <w:szCs w:val="24"/>
                <w:lang w:val="en-US"/>
              </w:rPr>
              <w:t>B</w:t>
            </w:r>
            <w:proofErr w:type="spellStart"/>
            <w:r w:rsidRPr="0054371A">
              <w:rPr>
                <w:rFonts w:ascii="Times New Roman" w:hAnsi="Times New Roman" w:cs="Times New Roman"/>
                <w:sz w:val="24"/>
                <w:szCs w:val="24"/>
              </w:rPr>
              <w:t>ullet</w:t>
            </w:r>
            <w:proofErr w:type="spellEnd"/>
            <w:r w:rsidRPr="0054371A">
              <w:rPr>
                <w:rFonts w:ascii="Times New Roman" w:hAnsi="Times New Roman" w:cs="Times New Roman"/>
                <w:sz w:val="24"/>
                <w:szCs w:val="24"/>
              </w:rPr>
              <w:t xml:space="preserve"> </w:t>
            </w:r>
            <w:r>
              <w:rPr>
                <w:rFonts w:ascii="Times New Roman" w:hAnsi="Times New Roman" w:cs="Times New Roman"/>
                <w:sz w:val="24"/>
                <w:szCs w:val="24"/>
              </w:rPr>
              <w:t>камера, Дахуа горнище</w:t>
            </w:r>
            <w:r w:rsidR="00DC0503">
              <w:rPr>
                <w:rFonts w:ascii="Times New Roman" w:hAnsi="Times New Roman" w:cs="Times New Roman"/>
                <w:sz w:val="24"/>
                <w:szCs w:val="24"/>
              </w:rPr>
              <w:t>, Дахуа тениска с яка, ролетка – 20бр.</w:t>
            </w:r>
          </w:p>
          <w:p w:rsidR="00B63BB0" w:rsidRPr="00BE4CB8" w:rsidRDefault="00B63BB0" w:rsidP="00B63BB0">
            <w:pPr>
              <w:spacing w:line="360" w:lineRule="auto"/>
              <w:jc w:val="both"/>
              <w:rPr>
                <w:rFonts w:ascii="Times New Roman" w:hAnsi="Times New Roman" w:cs="Times New Roman"/>
                <w:sz w:val="24"/>
                <w:szCs w:val="24"/>
              </w:rPr>
            </w:pPr>
            <w:r w:rsidRPr="0054371A">
              <w:rPr>
                <w:rFonts w:ascii="Times New Roman" w:hAnsi="Times New Roman" w:cs="Times New Roman"/>
                <w:b/>
                <w:sz w:val="24"/>
                <w:szCs w:val="24"/>
              </w:rPr>
              <w:t>Комплект 4:</w:t>
            </w:r>
            <w:r>
              <w:rPr>
                <w:rFonts w:ascii="Times New Roman" w:hAnsi="Times New Roman" w:cs="Times New Roman"/>
                <w:sz w:val="24"/>
                <w:szCs w:val="24"/>
              </w:rPr>
              <w:t xml:space="preserve"> </w:t>
            </w:r>
            <w:r w:rsidRPr="0054371A">
              <w:rPr>
                <w:rFonts w:ascii="Times New Roman" w:hAnsi="Times New Roman" w:cs="Times New Roman"/>
                <w:sz w:val="24"/>
                <w:szCs w:val="24"/>
              </w:rPr>
              <w:t xml:space="preserve">HDCVI </w:t>
            </w:r>
            <w:proofErr w:type="spellStart"/>
            <w:r w:rsidRPr="0054371A">
              <w:rPr>
                <w:rFonts w:ascii="Times New Roman" w:hAnsi="Times New Roman" w:cs="Times New Roman"/>
                <w:sz w:val="24"/>
                <w:szCs w:val="24"/>
              </w:rPr>
              <w:t>Dome</w:t>
            </w:r>
            <w:proofErr w:type="spellEnd"/>
            <w:r>
              <w:rPr>
                <w:rFonts w:ascii="Times New Roman" w:hAnsi="Times New Roman" w:cs="Times New Roman"/>
                <w:sz w:val="24"/>
                <w:szCs w:val="24"/>
                <w:lang w:val="ru-RU"/>
              </w:rPr>
              <w:t xml:space="preserve"> камера</w:t>
            </w:r>
            <w:r>
              <w:rPr>
                <w:rFonts w:ascii="Times New Roman" w:hAnsi="Times New Roman" w:cs="Times New Roman"/>
                <w:sz w:val="24"/>
                <w:szCs w:val="24"/>
              </w:rPr>
              <w:t>, Дахуа горнище, ролетка и джобен фенер</w:t>
            </w:r>
            <w:r w:rsidR="00DC0503">
              <w:rPr>
                <w:rFonts w:ascii="Times New Roman" w:hAnsi="Times New Roman" w:cs="Times New Roman"/>
                <w:sz w:val="24"/>
                <w:szCs w:val="24"/>
              </w:rPr>
              <w:t xml:space="preserve"> – 50бр.</w:t>
            </w:r>
          </w:p>
          <w:p w:rsidR="00B63BB0" w:rsidRPr="00DC0503" w:rsidRDefault="00B63BB0" w:rsidP="00B63BB0">
            <w:pPr>
              <w:spacing w:line="360" w:lineRule="auto"/>
              <w:jc w:val="both"/>
              <w:rPr>
                <w:rFonts w:ascii="Times New Roman" w:hAnsi="Times New Roman" w:cs="Times New Roman"/>
                <w:sz w:val="24"/>
                <w:szCs w:val="24"/>
                <w:lang w:val="en-US"/>
              </w:rPr>
            </w:pPr>
            <w:r w:rsidRPr="0054371A">
              <w:rPr>
                <w:rFonts w:ascii="Times New Roman" w:hAnsi="Times New Roman" w:cs="Times New Roman"/>
                <w:b/>
                <w:sz w:val="24"/>
                <w:szCs w:val="24"/>
              </w:rPr>
              <w:t>Комплект 5:</w:t>
            </w:r>
            <w:r>
              <w:rPr>
                <w:rFonts w:ascii="Times New Roman" w:hAnsi="Times New Roman" w:cs="Times New Roman"/>
                <w:sz w:val="24"/>
                <w:szCs w:val="24"/>
              </w:rPr>
              <w:t xml:space="preserve"> </w:t>
            </w:r>
            <w:r w:rsidRPr="0054371A">
              <w:rPr>
                <w:rFonts w:ascii="Times New Roman" w:hAnsi="Times New Roman" w:cs="Times New Roman"/>
                <w:sz w:val="24"/>
                <w:szCs w:val="24"/>
              </w:rPr>
              <w:t xml:space="preserve">HDCVI </w:t>
            </w:r>
            <w:proofErr w:type="spellStart"/>
            <w:r w:rsidRPr="0054371A">
              <w:rPr>
                <w:rFonts w:ascii="Times New Roman" w:hAnsi="Times New Roman" w:cs="Times New Roman"/>
                <w:sz w:val="24"/>
                <w:szCs w:val="24"/>
              </w:rPr>
              <w:t>Dome</w:t>
            </w:r>
            <w:proofErr w:type="spellEnd"/>
            <w:r>
              <w:rPr>
                <w:rFonts w:ascii="Times New Roman" w:hAnsi="Times New Roman" w:cs="Times New Roman"/>
                <w:sz w:val="24"/>
                <w:szCs w:val="24"/>
                <w:lang w:val="ru-RU"/>
              </w:rPr>
              <w:t xml:space="preserve"> камера</w:t>
            </w:r>
            <w:r>
              <w:rPr>
                <w:rFonts w:ascii="Times New Roman" w:hAnsi="Times New Roman" w:cs="Times New Roman"/>
                <w:sz w:val="24"/>
                <w:szCs w:val="24"/>
              </w:rPr>
              <w:t>, Дахуа горнище, Дахуа тениска с яка и джобен фенер</w:t>
            </w:r>
            <w:r w:rsidR="00DC0503">
              <w:rPr>
                <w:rFonts w:ascii="Times New Roman" w:hAnsi="Times New Roman" w:cs="Times New Roman"/>
                <w:sz w:val="24"/>
                <w:szCs w:val="24"/>
              </w:rPr>
              <w:t xml:space="preserve"> – 10бр.</w:t>
            </w:r>
          </w:p>
          <w:p w:rsidR="00B63BB0" w:rsidRPr="00BE4CB8" w:rsidRDefault="00B63BB0" w:rsidP="00B63BB0">
            <w:pPr>
              <w:spacing w:line="360" w:lineRule="auto"/>
              <w:jc w:val="both"/>
              <w:rPr>
                <w:rFonts w:ascii="Times New Roman" w:hAnsi="Times New Roman" w:cs="Times New Roman"/>
                <w:sz w:val="24"/>
                <w:szCs w:val="24"/>
              </w:rPr>
            </w:pPr>
            <w:r w:rsidRPr="00BE4CB8">
              <w:rPr>
                <w:rFonts w:ascii="Times New Roman" w:hAnsi="Times New Roman" w:cs="Times New Roman"/>
                <w:sz w:val="24"/>
                <w:szCs w:val="24"/>
              </w:rPr>
              <w:t xml:space="preserve">Участниците нямат право да получат парична равностойност на Наградите или какъвто и да е друг заместващ продукт или артикул. </w:t>
            </w:r>
          </w:p>
          <w:p w:rsidR="00B63BB0" w:rsidRPr="00BE4CB8" w:rsidRDefault="00B63BB0" w:rsidP="00B63BB0">
            <w:pPr>
              <w:spacing w:line="360" w:lineRule="auto"/>
              <w:jc w:val="both"/>
              <w:rPr>
                <w:rFonts w:ascii="Times New Roman" w:hAnsi="Times New Roman" w:cs="Times New Roman"/>
                <w:b/>
                <w:sz w:val="24"/>
                <w:szCs w:val="24"/>
              </w:rPr>
            </w:pPr>
            <w:r w:rsidRPr="00BE4CB8">
              <w:rPr>
                <w:rFonts w:ascii="Times New Roman" w:hAnsi="Times New Roman" w:cs="Times New Roman"/>
                <w:b/>
                <w:sz w:val="24"/>
                <w:szCs w:val="24"/>
              </w:rPr>
              <w:t>6. ВАЛИДИРАНЕ НА ПОЛУЧАТЕЛЯТ</w:t>
            </w:r>
          </w:p>
          <w:p w:rsidR="00B63BB0" w:rsidRPr="00BE4CB8" w:rsidRDefault="00B63BB0" w:rsidP="00B63BB0">
            <w:pPr>
              <w:spacing w:line="360" w:lineRule="auto"/>
              <w:jc w:val="both"/>
              <w:rPr>
                <w:rFonts w:ascii="Times New Roman" w:hAnsi="Times New Roman" w:cs="Times New Roman"/>
                <w:sz w:val="24"/>
                <w:szCs w:val="24"/>
              </w:rPr>
            </w:pPr>
            <w:r w:rsidRPr="00BE4CB8">
              <w:rPr>
                <w:rFonts w:ascii="Times New Roman" w:hAnsi="Times New Roman" w:cs="Times New Roman"/>
                <w:sz w:val="24"/>
                <w:szCs w:val="24"/>
              </w:rPr>
              <w:t>Представител на Дахуа Технолъджи България ще се свър</w:t>
            </w:r>
            <w:r w:rsidR="009C1032">
              <w:rPr>
                <w:rFonts w:ascii="Times New Roman" w:hAnsi="Times New Roman" w:cs="Times New Roman"/>
                <w:sz w:val="24"/>
                <w:szCs w:val="24"/>
              </w:rPr>
              <w:t>же с изпратилите писмо с информация</w:t>
            </w:r>
            <w:r w:rsidRPr="00BE4CB8">
              <w:rPr>
                <w:rFonts w:ascii="Times New Roman" w:hAnsi="Times New Roman" w:cs="Times New Roman"/>
                <w:sz w:val="24"/>
                <w:szCs w:val="24"/>
              </w:rPr>
              <w:t xml:space="preserve">, отговаряща на изискванията на кампанията, по телефон или по имейл в срок от </w:t>
            </w:r>
            <w:r w:rsidRPr="00B9331A">
              <w:rPr>
                <w:rFonts w:ascii="Times New Roman" w:hAnsi="Times New Roman" w:cs="Times New Roman"/>
                <w:b/>
                <w:sz w:val="24"/>
                <w:szCs w:val="24"/>
              </w:rPr>
              <w:t>3 работни дни</w:t>
            </w:r>
            <w:r w:rsidRPr="00BE4CB8">
              <w:rPr>
                <w:rFonts w:ascii="Times New Roman" w:hAnsi="Times New Roman" w:cs="Times New Roman"/>
                <w:sz w:val="24"/>
                <w:szCs w:val="24"/>
              </w:rPr>
              <w:t xml:space="preserve"> от получаването на фактурата, за да се уточни начина на предаване на </w:t>
            </w:r>
            <w:r>
              <w:rPr>
                <w:rFonts w:ascii="Times New Roman" w:hAnsi="Times New Roman" w:cs="Times New Roman"/>
                <w:sz w:val="24"/>
                <w:szCs w:val="24"/>
              </w:rPr>
              <w:t>Наградата</w:t>
            </w:r>
            <w:r w:rsidRPr="00BE4CB8">
              <w:rPr>
                <w:rFonts w:ascii="Times New Roman" w:hAnsi="Times New Roman" w:cs="Times New Roman"/>
                <w:sz w:val="24"/>
                <w:szCs w:val="24"/>
              </w:rPr>
              <w:t xml:space="preserve">. </w:t>
            </w:r>
            <w:r w:rsidR="00E5204E">
              <w:rPr>
                <w:rFonts w:ascii="Times New Roman" w:hAnsi="Times New Roman" w:cs="Times New Roman"/>
                <w:sz w:val="24"/>
                <w:szCs w:val="24"/>
              </w:rPr>
              <w:t>Валидността на информацията ще бъде проверена от посоченият Дистрибутор.</w:t>
            </w:r>
          </w:p>
          <w:p w:rsidR="00B63BB0" w:rsidRPr="00BE4CB8" w:rsidRDefault="00B63BB0" w:rsidP="00B63BB0">
            <w:pPr>
              <w:spacing w:line="360" w:lineRule="auto"/>
              <w:jc w:val="both"/>
              <w:rPr>
                <w:rFonts w:ascii="Times New Roman" w:hAnsi="Times New Roman" w:cs="Times New Roman"/>
                <w:b/>
                <w:sz w:val="24"/>
                <w:szCs w:val="24"/>
              </w:rPr>
            </w:pPr>
            <w:r w:rsidRPr="00BE4CB8">
              <w:rPr>
                <w:rFonts w:ascii="Times New Roman" w:hAnsi="Times New Roman" w:cs="Times New Roman"/>
                <w:b/>
                <w:sz w:val="24"/>
                <w:szCs w:val="24"/>
              </w:rPr>
              <w:t>7. ДРУГИ РАЗПОРЕДБИ</w:t>
            </w:r>
          </w:p>
          <w:p w:rsidR="00B63BB0" w:rsidRPr="00BE4CB8" w:rsidRDefault="00B63BB0" w:rsidP="00B63BB0">
            <w:pPr>
              <w:spacing w:line="360" w:lineRule="auto"/>
              <w:jc w:val="both"/>
              <w:rPr>
                <w:rFonts w:ascii="Times New Roman" w:hAnsi="Times New Roman" w:cs="Times New Roman"/>
                <w:sz w:val="24"/>
                <w:szCs w:val="24"/>
              </w:rPr>
            </w:pPr>
            <w:r w:rsidRPr="00BE4CB8">
              <w:rPr>
                <w:rFonts w:ascii="Times New Roman" w:hAnsi="Times New Roman" w:cs="Times New Roman"/>
                <w:sz w:val="24"/>
                <w:szCs w:val="24"/>
              </w:rPr>
              <w:t>1. В случай на опити за измама, злоупотреба или действия от всякакво естество за засягане на имиджа на Организатора, същият си запазва правото да предприеме всички необходими мерки за отстраняване на възникналата ситуация. </w:t>
            </w:r>
          </w:p>
          <w:p w:rsidR="00B63BB0" w:rsidRPr="00BE4CB8" w:rsidRDefault="00B63BB0" w:rsidP="00B63BB0">
            <w:pPr>
              <w:spacing w:line="360" w:lineRule="auto"/>
              <w:jc w:val="both"/>
              <w:rPr>
                <w:rFonts w:ascii="Times New Roman" w:hAnsi="Times New Roman" w:cs="Times New Roman"/>
                <w:sz w:val="24"/>
                <w:szCs w:val="24"/>
              </w:rPr>
            </w:pPr>
            <w:r w:rsidRPr="00BE4CB8">
              <w:rPr>
                <w:rFonts w:ascii="Times New Roman" w:hAnsi="Times New Roman" w:cs="Times New Roman"/>
                <w:sz w:val="24"/>
                <w:szCs w:val="24"/>
              </w:rPr>
              <w:lastRenderedPageBreak/>
              <w:t>2.  Организаторът ще предприеме всички мерки за провеждането на кампанията в нормални условия съгласно правилника, но не поема отговорност за евентуални недоволства, обжалвания от страна на участниците, които не се отнасят до нарушения на действащото законодателство.</w:t>
            </w:r>
          </w:p>
          <w:p w:rsidR="00B63BB0" w:rsidRPr="00BE4CB8" w:rsidRDefault="007F5D85" w:rsidP="00B63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63BB0" w:rsidRPr="00BE4CB8">
              <w:rPr>
                <w:rFonts w:ascii="Times New Roman" w:hAnsi="Times New Roman" w:cs="Times New Roman"/>
                <w:sz w:val="24"/>
                <w:szCs w:val="24"/>
              </w:rPr>
              <w:t>Организаторът няма да поеме никаква отговорност в случай, че определените и утвърдените победители не се възползват от предложените награди от Организатора</w:t>
            </w:r>
            <w:r w:rsidR="00B63BB0">
              <w:rPr>
                <w:rFonts w:ascii="Times New Roman" w:hAnsi="Times New Roman" w:cs="Times New Roman"/>
                <w:sz w:val="24"/>
                <w:szCs w:val="24"/>
              </w:rPr>
              <w:t>.</w:t>
            </w:r>
          </w:p>
          <w:p w:rsidR="00B63BB0" w:rsidRPr="00BE4CB8" w:rsidRDefault="00B63BB0" w:rsidP="00B63BB0">
            <w:pPr>
              <w:tabs>
                <w:tab w:val="left" w:pos="2700"/>
              </w:tabs>
              <w:spacing w:line="360" w:lineRule="auto"/>
              <w:jc w:val="both"/>
              <w:rPr>
                <w:rFonts w:ascii="Times New Roman" w:hAnsi="Times New Roman" w:cs="Times New Roman"/>
                <w:sz w:val="24"/>
                <w:szCs w:val="24"/>
              </w:rPr>
            </w:pPr>
            <w:r w:rsidRPr="00BE4CB8">
              <w:rPr>
                <w:rFonts w:ascii="Times New Roman" w:hAnsi="Times New Roman" w:cs="Times New Roman"/>
                <w:sz w:val="24"/>
                <w:szCs w:val="24"/>
              </w:rPr>
              <w:t>4. В случай, че настъпят форсмажорни обстоятелства или бъдат установени злоупотреби и/или нарушаване на Общите условия на кампанията, Дахуа Технолъджи България има неотменимото право да прекрати кампанията по всяко време. В тези случаи прекратяването на кампанията се оповестява на официалните интернет страници на Дистрибуторите и на участниците не се дължи компенсация.</w:t>
            </w:r>
          </w:p>
          <w:p w:rsidR="00B63BB0" w:rsidRPr="00BE4CB8" w:rsidRDefault="00B63BB0" w:rsidP="00B63BB0">
            <w:pPr>
              <w:tabs>
                <w:tab w:val="left" w:pos="2700"/>
              </w:tabs>
              <w:spacing w:line="360" w:lineRule="auto"/>
              <w:jc w:val="both"/>
              <w:rPr>
                <w:rFonts w:ascii="Times New Roman" w:hAnsi="Times New Roman" w:cs="Times New Roman"/>
                <w:sz w:val="24"/>
                <w:szCs w:val="24"/>
              </w:rPr>
            </w:pPr>
            <w:r w:rsidRPr="00BE4CB8">
              <w:rPr>
                <w:rFonts w:ascii="Times New Roman" w:hAnsi="Times New Roman" w:cs="Times New Roman"/>
                <w:sz w:val="24"/>
                <w:szCs w:val="24"/>
              </w:rPr>
              <w:t xml:space="preserve">5. Всякакви въпроси във връзка с провеждането и организацията на Кампанията, се изпращат писмено на следния адрес: </w:t>
            </w:r>
            <w:hyperlink r:id="rId7" w:history="1">
              <w:r w:rsidRPr="00BE4CB8">
                <w:rPr>
                  <w:rStyle w:val="Hyperlink"/>
                  <w:rFonts w:ascii="Times New Roman" w:hAnsi="Times New Roman" w:cs="Times New Roman"/>
                  <w:sz w:val="24"/>
                  <w:szCs w:val="24"/>
                  <w:lang w:val="en-US"/>
                </w:rPr>
                <w:t>support</w:t>
              </w:r>
              <w:r w:rsidRPr="00BE4CB8">
                <w:rPr>
                  <w:rStyle w:val="Hyperlink"/>
                  <w:rFonts w:ascii="Times New Roman" w:hAnsi="Times New Roman" w:cs="Times New Roman"/>
                  <w:sz w:val="24"/>
                  <w:szCs w:val="24"/>
                  <w:lang w:val="ru-RU"/>
                </w:rPr>
                <w:t>.</w:t>
              </w:r>
              <w:r w:rsidRPr="00BE4CB8">
                <w:rPr>
                  <w:rStyle w:val="Hyperlink"/>
                  <w:rFonts w:ascii="Times New Roman" w:hAnsi="Times New Roman" w:cs="Times New Roman"/>
                  <w:sz w:val="24"/>
                  <w:szCs w:val="24"/>
                  <w:lang w:val="en-US"/>
                </w:rPr>
                <w:t>bg</w:t>
              </w:r>
              <w:r w:rsidRPr="00BE4CB8">
                <w:rPr>
                  <w:rStyle w:val="Hyperlink"/>
                  <w:rFonts w:ascii="Times New Roman" w:hAnsi="Times New Roman" w:cs="Times New Roman"/>
                  <w:sz w:val="24"/>
                  <w:szCs w:val="24"/>
                  <w:lang w:val="ru-RU"/>
                </w:rPr>
                <w:t>@</w:t>
              </w:r>
              <w:r w:rsidRPr="00BE4CB8">
                <w:rPr>
                  <w:rStyle w:val="Hyperlink"/>
                  <w:rFonts w:ascii="Times New Roman" w:hAnsi="Times New Roman" w:cs="Times New Roman"/>
                  <w:sz w:val="24"/>
                  <w:szCs w:val="24"/>
                  <w:lang w:val="en-US"/>
                </w:rPr>
                <w:t>dahuatech</w:t>
              </w:r>
              <w:r w:rsidRPr="00BE4CB8">
                <w:rPr>
                  <w:rStyle w:val="Hyperlink"/>
                  <w:rFonts w:ascii="Times New Roman" w:hAnsi="Times New Roman" w:cs="Times New Roman"/>
                  <w:sz w:val="24"/>
                  <w:szCs w:val="24"/>
                  <w:lang w:val="ru-RU"/>
                </w:rPr>
                <w:t>.</w:t>
              </w:r>
              <w:r w:rsidRPr="00BE4CB8">
                <w:rPr>
                  <w:rStyle w:val="Hyperlink"/>
                  <w:rFonts w:ascii="Times New Roman" w:hAnsi="Times New Roman" w:cs="Times New Roman"/>
                  <w:sz w:val="24"/>
                  <w:szCs w:val="24"/>
                  <w:lang w:val="en-US"/>
                </w:rPr>
                <w:t>com</w:t>
              </w:r>
            </w:hyperlink>
            <w:r w:rsidRPr="00BE4CB8">
              <w:rPr>
                <w:rFonts w:ascii="Times New Roman" w:hAnsi="Times New Roman" w:cs="Times New Roman"/>
                <w:sz w:val="24"/>
                <w:szCs w:val="24"/>
              </w:rPr>
              <w:t>. В случай, че някоя от разпоредбите на тези Общи условия е или стане недействителна или поради някаква причина не породи своето действие, това няма да засегне валидността и действието на останалите. Разпоредбите на тези Общи условия се уреждат и тълкуват в съответствие със законите на Република България.</w:t>
            </w:r>
          </w:p>
          <w:p w:rsidR="00B63BB0" w:rsidRPr="00E44E97" w:rsidRDefault="00B63BB0" w:rsidP="00B63BB0">
            <w:pPr>
              <w:pStyle w:val="1"/>
              <w:spacing w:line="360" w:lineRule="auto"/>
              <w:ind w:firstLineChars="0" w:firstLine="0"/>
              <w:rPr>
                <w:rFonts w:ascii="Times New Roman" w:eastAsiaTheme="minorEastAsia" w:hAnsi="Times New Roman"/>
                <w:b/>
                <w:kern w:val="0"/>
                <w:sz w:val="24"/>
                <w:szCs w:val="24"/>
                <w:u w:val="single"/>
                <w:lang w:val="bg-BG" w:bidi="ar-SA"/>
              </w:rPr>
            </w:pPr>
            <w:r w:rsidRPr="00E44E97">
              <w:rPr>
                <w:rFonts w:ascii="Times New Roman" w:eastAsiaTheme="minorEastAsia" w:hAnsi="Times New Roman"/>
                <w:b/>
                <w:kern w:val="0"/>
                <w:sz w:val="24"/>
                <w:szCs w:val="24"/>
                <w:u w:val="single"/>
                <w:lang w:val="bg-BG" w:bidi="ar-SA"/>
              </w:rPr>
              <w:t xml:space="preserve">Изпращайки ни имейл за участие в Кампанията, </w:t>
            </w:r>
            <w:r w:rsidRPr="00E44E97">
              <w:rPr>
                <w:rFonts w:ascii="Times New Roman" w:eastAsiaTheme="minorEastAsia" w:hAnsi="Times New Roman"/>
                <w:b/>
                <w:kern w:val="0"/>
                <w:sz w:val="24"/>
                <w:szCs w:val="24"/>
                <w:u w:val="single"/>
                <w:lang w:val="bg-BG" w:bidi="ar-SA"/>
              </w:rPr>
              <w:lastRenderedPageBreak/>
              <w:t>вие ни давате съгласието</w:t>
            </w:r>
            <w:r>
              <w:rPr>
                <w:rFonts w:ascii="Times New Roman" w:eastAsiaTheme="minorEastAsia" w:hAnsi="Times New Roman"/>
                <w:b/>
                <w:kern w:val="0"/>
                <w:sz w:val="24"/>
                <w:szCs w:val="24"/>
                <w:u w:val="single"/>
                <w:lang w:val="bg-BG" w:bidi="ar-SA"/>
              </w:rPr>
              <w:t xml:space="preserve"> си</w:t>
            </w:r>
            <w:r w:rsidRPr="00E44E97">
              <w:rPr>
                <w:rFonts w:ascii="Times New Roman" w:eastAsiaTheme="minorEastAsia" w:hAnsi="Times New Roman"/>
                <w:b/>
                <w:kern w:val="0"/>
                <w:sz w:val="24"/>
                <w:szCs w:val="24"/>
                <w:u w:val="single"/>
                <w:lang w:val="bg-BG" w:bidi="ar-SA"/>
              </w:rPr>
              <w:t xml:space="preserve"> да се свържем с вас по телефона или по имейл, за да потвърдим наградата и да посочим как тя ще бъде връчена на вашата компания</w:t>
            </w:r>
            <w:r>
              <w:rPr>
                <w:rFonts w:ascii="Times New Roman" w:eastAsiaTheme="minorEastAsia" w:hAnsi="Times New Roman"/>
                <w:b/>
                <w:kern w:val="0"/>
                <w:sz w:val="24"/>
                <w:szCs w:val="24"/>
                <w:u w:val="single"/>
                <w:lang w:val="bg-BG" w:bidi="ar-SA"/>
              </w:rPr>
              <w:t>.</w:t>
            </w:r>
          </w:p>
          <w:p w:rsidR="00B63BB0" w:rsidRPr="00BE4CB8" w:rsidRDefault="00B63BB0" w:rsidP="00B63BB0">
            <w:pPr>
              <w:spacing w:line="360" w:lineRule="auto"/>
              <w:rPr>
                <w:rFonts w:ascii="Times New Roman" w:hAnsi="Times New Roman" w:cs="Times New Roman"/>
                <w:sz w:val="24"/>
                <w:szCs w:val="24"/>
              </w:rPr>
            </w:pPr>
          </w:p>
        </w:tc>
        <w:tc>
          <w:tcPr>
            <w:tcW w:w="4937" w:type="dxa"/>
          </w:tcPr>
          <w:p w:rsidR="00B63BB0" w:rsidRDefault="00B63BB0" w:rsidP="00B63BB0">
            <w:pPr>
              <w:spacing w:line="360" w:lineRule="auto"/>
              <w:jc w:val="both"/>
              <w:rPr>
                <w:rFonts w:ascii="Times New Roman" w:hAnsi="Times New Roman" w:cs="Times New Roman"/>
                <w:sz w:val="24"/>
                <w:szCs w:val="24"/>
              </w:rPr>
            </w:pPr>
            <w:proofErr w:type="spellStart"/>
            <w:r w:rsidRPr="00BE4CB8">
              <w:rPr>
                <w:rFonts w:ascii="Times New Roman" w:hAnsi="Times New Roman" w:cs="Times New Roman"/>
                <w:sz w:val="24"/>
                <w:szCs w:val="24"/>
              </w:rPr>
              <w:lastRenderedPageBreak/>
              <w:t>Buy</w:t>
            </w:r>
            <w:proofErr w:type="spellEnd"/>
            <w:r w:rsidRPr="00BE4CB8">
              <w:rPr>
                <w:rFonts w:ascii="Times New Roman" w:hAnsi="Times New Roman" w:cs="Times New Roman"/>
                <w:sz w:val="24"/>
                <w:szCs w:val="24"/>
              </w:rPr>
              <w:t xml:space="preserve"> Dahua </w:t>
            </w:r>
            <w:proofErr w:type="spellStart"/>
            <w:r w:rsidRPr="00BE4CB8">
              <w:rPr>
                <w:rFonts w:ascii="Times New Roman" w:hAnsi="Times New Roman" w:cs="Times New Roman"/>
                <w:sz w:val="24"/>
                <w:szCs w:val="24"/>
              </w:rPr>
              <w:t>equipment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from</w:t>
            </w:r>
            <w:proofErr w:type="spellEnd"/>
            <w:r w:rsidRPr="00BE4CB8">
              <w:rPr>
                <w:rFonts w:ascii="Times New Roman" w:hAnsi="Times New Roman" w:cs="Times New Roman"/>
                <w:sz w:val="24"/>
                <w:szCs w:val="24"/>
              </w:rPr>
              <w:t xml:space="preserve"> </w:t>
            </w:r>
            <w:r w:rsidRPr="00BE4CB8">
              <w:rPr>
                <w:rFonts w:ascii="Times New Roman" w:hAnsi="Times New Roman" w:cs="Times New Roman"/>
                <w:sz w:val="24"/>
                <w:szCs w:val="24"/>
                <w:lang w:val="en-US"/>
              </w:rPr>
              <w:t xml:space="preserve">Dahua Technology </w:t>
            </w:r>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Bulgaria's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official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distributors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for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more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than</w:t>
            </w:r>
            <w:proofErr w:type="spellEnd"/>
            <w:r w:rsidRPr="00BE4CB8">
              <w:rPr>
                <w:rFonts w:ascii="Times New Roman" w:hAnsi="Times New Roman" w:cs="Times New Roman"/>
                <w:sz w:val="24"/>
                <w:szCs w:val="24"/>
              </w:rPr>
              <w:t xml:space="preserve"> 2000 </w:t>
            </w:r>
            <w:proofErr w:type="spellStart"/>
            <w:r w:rsidRPr="00BE4CB8">
              <w:rPr>
                <w:rFonts w:ascii="Times New Roman" w:hAnsi="Times New Roman" w:cs="Times New Roman"/>
                <w:sz w:val="24"/>
                <w:szCs w:val="24"/>
              </w:rPr>
              <w:t>leva</w:t>
            </w:r>
            <w:proofErr w:type="spellEnd"/>
            <w:r w:rsidRPr="00BE4CB8">
              <w:rPr>
                <w:rFonts w:ascii="Times New Roman" w:hAnsi="Times New Roman" w:cs="Times New Roman"/>
                <w:sz w:val="24"/>
                <w:szCs w:val="24"/>
              </w:rPr>
              <w:t xml:space="preserve"> (VAT </w:t>
            </w:r>
            <w:proofErr w:type="spellStart"/>
            <w:r w:rsidRPr="00BE4CB8">
              <w:rPr>
                <w:rFonts w:ascii="Times New Roman" w:hAnsi="Times New Roman" w:cs="Times New Roman"/>
                <w:sz w:val="24"/>
                <w:szCs w:val="24"/>
              </w:rPr>
              <w:t>excl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you</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will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receive</w:t>
            </w:r>
            <w:proofErr w:type="spellEnd"/>
            <w:r w:rsidRPr="00BE4CB8">
              <w:rPr>
                <w:rFonts w:ascii="Times New Roman" w:hAnsi="Times New Roman" w:cs="Times New Roman"/>
                <w:sz w:val="24"/>
                <w:szCs w:val="24"/>
              </w:rPr>
              <w:t xml:space="preserve"> a </w:t>
            </w:r>
            <w:proofErr w:type="spellStart"/>
            <w:r w:rsidRPr="00BE4CB8">
              <w:rPr>
                <w:rFonts w:ascii="Times New Roman" w:hAnsi="Times New Roman" w:cs="Times New Roman"/>
                <w:sz w:val="24"/>
                <w:szCs w:val="24"/>
              </w:rPr>
              <w:t>special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gift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set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from</w:t>
            </w:r>
            <w:proofErr w:type="spellEnd"/>
            <w:r w:rsidRPr="00BE4CB8">
              <w:rPr>
                <w:rFonts w:ascii="Times New Roman" w:hAnsi="Times New Roman" w:cs="Times New Roman"/>
                <w:sz w:val="24"/>
                <w:szCs w:val="24"/>
              </w:rPr>
              <w:t xml:space="preserve"> Dahua Technology Bulgaria.</w:t>
            </w:r>
          </w:p>
          <w:p w:rsidR="00646F99" w:rsidRPr="00BE4CB8" w:rsidRDefault="00646F99" w:rsidP="00B63BB0">
            <w:pPr>
              <w:spacing w:line="360" w:lineRule="auto"/>
              <w:jc w:val="both"/>
              <w:rPr>
                <w:rFonts w:ascii="Times New Roman" w:hAnsi="Times New Roman" w:cs="Times New Roman"/>
                <w:sz w:val="24"/>
                <w:szCs w:val="24"/>
              </w:rPr>
            </w:pPr>
          </w:p>
          <w:p w:rsidR="00B63BB0" w:rsidRPr="00646F99" w:rsidRDefault="00B63BB0" w:rsidP="00B63BB0">
            <w:pPr>
              <w:spacing w:line="360" w:lineRule="auto"/>
              <w:jc w:val="center"/>
              <w:rPr>
                <w:rFonts w:ascii="Times New Roman" w:hAnsi="Times New Roman" w:cs="Times New Roman"/>
                <w:b/>
                <w:sz w:val="28"/>
                <w:szCs w:val="24"/>
              </w:rPr>
            </w:pPr>
            <w:proofErr w:type="spellStart"/>
            <w:r w:rsidRPr="00646F99">
              <w:rPr>
                <w:rFonts w:ascii="Times New Roman" w:hAnsi="Times New Roman" w:cs="Times New Roman"/>
                <w:b/>
                <w:sz w:val="28"/>
                <w:szCs w:val="24"/>
              </w:rPr>
              <w:t>Terms</w:t>
            </w:r>
            <w:proofErr w:type="spellEnd"/>
            <w:r w:rsidRPr="00646F99">
              <w:rPr>
                <w:rFonts w:ascii="Times New Roman" w:hAnsi="Times New Roman" w:cs="Times New Roman"/>
                <w:b/>
                <w:sz w:val="28"/>
                <w:szCs w:val="24"/>
              </w:rPr>
              <w:t xml:space="preserve"> </w:t>
            </w:r>
            <w:proofErr w:type="spellStart"/>
            <w:r w:rsidRPr="00646F99">
              <w:rPr>
                <w:rFonts w:ascii="Times New Roman" w:hAnsi="Times New Roman" w:cs="Times New Roman"/>
                <w:b/>
                <w:sz w:val="28"/>
                <w:szCs w:val="24"/>
              </w:rPr>
              <w:t>and</w:t>
            </w:r>
            <w:proofErr w:type="spellEnd"/>
            <w:r w:rsidRPr="00646F99">
              <w:rPr>
                <w:rFonts w:ascii="Times New Roman" w:hAnsi="Times New Roman" w:cs="Times New Roman"/>
                <w:b/>
                <w:sz w:val="28"/>
                <w:szCs w:val="24"/>
              </w:rPr>
              <w:t xml:space="preserve"> </w:t>
            </w:r>
            <w:proofErr w:type="spellStart"/>
            <w:r w:rsidRPr="00646F99">
              <w:rPr>
                <w:rFonts w:ascii="Times New Roman" w:hAnsi="Times New Roman" w:cs="Times New Roman"/>
                <w:b/>
                <w:sz w:val="28"/>
                <w:szCs w:val="24"/>
              </w:rPr>
              <w:t>Conditions</w:t>
            </w:r>
            <w:proofErr w:type="spellEnd"/>
          </w:p>
          <w:p w:rsidR="00B63BB0" w:rsidRPr="00BE4CB8" w:rsidRDefault="00B63BB0" w:rsidP="00B63BB0">
            <w:pPr>
              <w:spacing w:line="360" w:lineRule="auto"/>
              <w:jc w:val="both"/>
              <w:rPr>
                <w:rFonts w:ascii="Times New Roman" w:hAnsi="Times New Roman" w:cs="Times New Roman"/>
                <w:b/>
                <w:sz w:val="24"/>
                <w:szCs w:val="24"/>
              </w:rPr>
            </w:pPr>
            <w:r w:rsidRPr="00BE4CB8">
              <w:rPr>
                <w:rFonts w:ascii="Times New Roman" w:hAnsi="Times New Roman" w:cs="Times New Roman"/>
                <w:b/>
                <w:sz w:val="24"/>
                <w:szCs w:val="24"/>
              </w:rPr>
              <w:t>1. CAMPAIGN ORGANIZER</w:t>
            </w:r>
          </w:p>
          <w:p w:rsidR="00B63BB0" w:rsidRPr="00BE4CB8" w:rsidRDefault="00B63BB0" w:rsidP="00B63BB0">
            <w:pPr>
              <w:spacing w:line="360" w:lineRule="auto"/>
              <w:jc w:val="both"/>
              <w:rPr>
                <w:rFonts w:ascii="Times New Roman" w:hAnsi="Times New Roman" w:cs="Times New Roman"/>
                <w:sz w:val="24"/>
                <w:szCs w:val="24"/>
              </w:rPr>
            </w:pP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organizer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campaign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is</w:t>
            </w:r>
            <w:proofErr w:type="spellEnd"/>
            <w:r w:rsidRPr="00BE4CB8">
              <w:rPr>
                <w:rFonts w:ascii="Times New Roman" w:hAnsi="Times New Roman" w:cs="Times New Roman"/>
                <w:sz w:val="24"/>
                <w:szCs w:val="24"/>
              </w:rPr>
              <w:t xml:space="preserve"> </w:t>
            </w:r>
            <w:r w:rsidRPr="00BE4CB8">
              <w:rPr>
                <w:rFonts w:ascii="Times New Roman" w:hAnsi="Times New Roman" w:cs="Times New Roman"/>
                <w:sz w:val="24"/>
                <w:szCs w:val="24"/>
                <w:lang w:val="en-US"/>
              </w:rPr>
              <w:t xml:space="preserve">Dahua Technology </w:t>
            </w:r>
            <w:r w:rsidRPr="00BE4CB8">
              <w:rPr>
                <w:rFonts w:ascii="Times New Roman" w:hAnsi="Times New Roman" w:cs="Times New Roman"/>
                <w:sz w:val="24"/>
                <w:szCs w:val="24"/>
              </w:rPr>
              <w:t xml:space="preserve"> Bulgaria EOOD</w:t>
            </w:r>
            <w:r>
              <w:rPr>
                <w:rFonts w:ascii="Times New Roman" w:hAnsi="Times New Roman" w:cs="Times New Roman"/>
                <w:sz w:val="24"/>
                <w:szCs w:val="24"/>
              </w:rPr>
              <w:t xml:space="preserve"> (</w:t>
            </w:r>
            <w:proofErr w:type="spellStart"/>
            <w:r>
              <w:rPr>
                <w:rFonts w:ascii="Times New Roman" w:hAnsi="Times New Roman" w:cs="Times New Roman"/>
                <w:sz w:val="24"/>
                <w:szCs w:val="24"/>
              </w:rPr>
              <w:t>Organizer</w:t>
            </w:r>
            <w:proofErr w:type="spellEnd"/>
            <w:r>
              <w:rPr>
                <w:rFonts w:ascii="Times New Roman" w:hAnsi="Times New Roman" w:cs="Times New Roman"/>
                <w:sz w:val="24"/>
                <w:szCs w:val="24"/>
              </w:rPr>
              <w:t>)</w:t>
            </w:r>
            <w:r w:rsidRPr="00BE4CB8">
              <w:rPr>
                <w:rFonts w:ascii="Times New Roman" w:hAnsi="Times New Roman" w:cs="Times New Roman"/>
                <w:sz w:val="24"/>
                <w:szCs w:val="24"/>
              </w:rPr>
              <w:t xml:space="preserve">, UIC: 204273087, </w:t>
            </w:r>
            <w:proofErr w:type="spellStart"/>
            <w:r w:rsidRPr="00BE4CB8">
              <w:rPr>
                <w:rFonts w:ascii="Times New Roman" w:hAnsi="Times New Roman" w:cs="Times New Roman"/>
                <w:sz w:val="24"/>
                <w:szCs w:val="24"/>
              </w:rPr>
              <w:t>with</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headquarters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address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management</w:t>
            </w:r>
            <w:proofErr w:type="spellEnd"/>
            <w:r w:rsidRPr="00BE4CB8">
              <w:rPr>
                <w:rFonts w:ascii="Times New Roman" w:hAnsi="Times New Roman" w:cs="Times New Roman"/>
                <w:sz w:val="24"/>
                <w:szCs w:val="24"/>
              </w:rPr>
              <w:t xml:space="preserve"> Sofia, Sofia </w:t>
            </w:r>
            <w:proofErr w:type="spellStart"/>
            <w:r w:rsidRPr="00BE4CB8">
              <w:rPr>
                <w:rFonts w:ascii="Times New Roman" w:hAnsi="Times New Roman" w:cs="Times New Roman"/>
                <w:sz w:val="24"/>
                <w:szCs w:val="24"/>
              </w:rPr>
              <w:t>District</w:t>
            </w:r>
            <w:proofErr w:type="spellEnd"/>
            <w:r w:rsidRPr="00BE4CB8">
              <w:rPr>
                <w:rFonts w:ascii="Times New Roman" w:hAnsi="Times New Roman" w:cs="Times New Roman"/>
                <w:sz w:val="24"/>
                <w:szCs w:val="24"/>
              </w:rPr>
              <w:t xml:space="preserve">, 115 </w:t>
            </w:r>
            <w:proofErr w:type="spellStart"/>
            <w:r w:rsidRPr="00BE4CB8">
              <w:rPr>
                <w:rFonts w:ascii="Times New Roman" w:hAnsi="Times New Roman" w:cs="Times New Roman"/>
                <w:sz w:val="24"/>
                <w:szCs w:val="24"/>
              </w:rPr>
              <w:t>Tsarigradsko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shose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Blvd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office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building</w:t>
            </w:r>
            <w:proofErr w:type="spellEnd"/>
            <w:r w:rsidRPr="00BE4CB8">
              <w:rPr>
                <w:rFonts w:ascii="Times New Roman" w:hAnsi="Times New Roman" w:cs="Times New Roman"/>
                <w:sz w:val="24"/>
                <w:szCs w:val="24"/>
              </w:rPr>
              <w:t xml:space="preserve"> B, </w:t>
            </w:r>
            <w:proofErr w:type="spellStart"/>
            <w:r w:rsidRPr="00BE4CB8">
              <w:rPr>
                <w:rFonts w:ascii="Times New Roman" w:hAnsi="Times New Roman" w:cs="Times New Roman"/>
                <w:sz w:val="24"/>
                <w:szCs w:val="24"/>
              </w:rPr>
              <w:t>floor</w:t>
            </w:r>
            <w:proofErr w:type="spellEnd"/>
            <w:r w:rsidRPr="00BE4CB8">
              <w:rPr>
                <w:rFonts w:ascii="Times New Roman" w:hAnsi="Times New Roman" w:cs="Times New Roman"/>
                <w:sz w:val="24"/>
                <w:szCs w:val="24"/>
              </w:rPr>
              <w:t xml:space="preserve"> 5, </w:t>
            </w:r>
            <w:proofErr w:type="spellStart"/>
            <w:r w:rsidRPr="00BE4CB8">
              <w:rPr>
                <w:rFonts w:ascii="Times New Roman" w:hAnsi="Times New Roman" w:cs="Times New Roman"/>
                <w:sz w:val="24"/>
                <w:szCs w:val="24"/>
              </w:rPr>
              <w:t>office</w:t>
            </w:r>
            <w:proofErr w:type="spellEnd"/>
            <w:r w:rsidRPr="00BE4CB8">
              <w:rPr>
                <w:rFonts w:ascii="Times New Roman" w:hAnsi="Times New Roman" w:cs="Times New Roman"/>
                <w:sz w:val="24"/>
                <w:szCs w:val="24"/>
              </w:rPr>
              <w:t xml:space="preserve"> 5.7.</w:t>
            </w:r>
          </w:p>
          <w:p w:rsidR="00B63BB0" w:rsidRPr="00BE4CB8" w:rsidRDefault="00B63BB0" w:rsidP="00B63BB0">
            <w:pPr>
              <w:spacing w:line="360" w:lineRule="auto"/>
              <w:jc w:val="both"/>
              <w:rPr>
                <w:rFonts w:ascii="Times New Roman" w:hAnsi="Times New Roman" w:cs="Times New Roman"/>
                <w:b/>
                <w:sz w:val="24"/>
                <w:szCs w:val="24"/>
              </w:rPr>
            </w:pPr>
            <w:r w:rsidRPr="00BE4CB8">
              <w:rPr>
                <w:rFonts w:ascii="Times New Roman" w:hAnsi="Times New Roman" w:cs="Times New Roman"/>
                <w:b/>
                <w:sz w:val="24"/>
                <w:szCs w:val="24"/>
              </w:rPr>
              <w:t>2. TERRITORIAL SCOPE OF THE CAMPAIGN. CAMPAIGN TIME.</w:t>
            </w:r>
          </w:p>
          <w:p w:rsidR="00B63BB0" w:rsidRPr="00BE4CB8" w:rsidRDefault="00B63BB0" w:rsidP="00B63BB0">
            <w:pPr>
              <w:spacing w:line="360" w:lineRule="auto"/>
              <w:jc w:val="both"/>
              <w:rPr>
                <w:rFonts w:ascii="Times New Roman" w:hAnsi="Times New Roman" w:cs="Times New Roman"/>
                <w:sz w:val="24"/>
                <w:szCs w:val="24"/>
              </w:rPr>
            </w:pP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Dahua Technology Bulgaria </w:t>
            </w:r>
            <w:proofErr w:type="spellStart"/>
            <w:r w:rsidRPr="00BE4CB8">
              <w:rPr>
                <w:rFonts w:ascii="Times New Roman" w:hAnsi="Times New Roman" w:cs="Times New Roman"/>
                <w:sz w:val="24"/>
                <w:szCs w:val="24"/>
              </w:rPr>
              <w:t>campaign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taking</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place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territory</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Republic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Bulgaria.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campaign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22 </w:t>
            </w:r>
            <w:proofErr w:type="spellStart"/>
            <w:r>
              <w:rPr>
                <w:rFonts w:ascii="Times New Roman" w:hAnsi="Times New Roman" w:cs="Times New Roman"/>
                <w:sz w:val="24"/>
                <w:szCs w:val="24"/>
              </w:rPr>
              <w:t>November</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and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ends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with</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expiration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running</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period</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December</w:t>
            </w:r>
            <w:proofErr w:type="spellEnd"/>
            <w:r>
              <w:rPr>
                <w:rFonts w:ascii="Times New Roman" w:hAnsi="Times New Roman" w:cs="Times New Roman"/>
                <w:sz w:val="24"/>
                <w:szCs w:val="24"/>
              </w:rPr>
              <w:t xml:space="preserve"> 2018</w:t>
            </w:r>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until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quantities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are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exhausted</w:t>
            </w:r>
            <w:proofErr w:type="spellEnd"/>
            <w:r w:rsidRPr="00BE4CB8">
              <w:rPr>
                <w:rFonts w:ascii="Times New Roman" w:hAnsi="Times New Roman" w:cs="Times New Roman"/>
                <w:sz w:val="24"/>
                <w:szCs w:val="24"/>
              </w:rPr>
              <w:t>.</w:t>
            </w:r>
          </w:p>
          <w:p w:rsidR="00B63BB0" w:rsidRPr="00BE4CB8" w:rsidRDefault="00B63BB0" w:rsidP="00B63BB0">
            <w:pPr>
              <w:spacing w:line="360" w:lineRule="auto"/>
              <w:jc w:val="both"/>
              <w:rPr>
                <w:rFonts w:ascii="Times New Roman" w:hAnsi="Times New Roman" w:cs="Times New Roman"/>
                <w:b/>
                <w:sz w:val="24"/>
                <w:szCs w:val="24"/>
              </w:rPr>
            </w:pPr>
            <w:r w:rsidRPr="00BE4CB8">
              <w:rPr>
                <w:rFonts w:ascii="Times New Roman" w:hAnsi="Times New Roman" w:cs="Times New Roman"/>
                <w:b/>
                <w:sz w:val="24"/>
                <w:szCs w:val="24"/>
              </w:rPr>
              <w:t>3. CAMPAIGN MECHANISM</w:t>
            </w:r>
          </w:p>
          <w:p w:rsidR="00B9331A" w:rsidRDefault="00B63BB0" w:rsidP="00B63BB0">
            <w:pPr>
              <w:spacing w:line="360" w:lineRule="auto"/>
              <w:jc w:val="both"/>
              <w:rPr>
                <w:rFonts w:ascii="Times New Roman" w:hAnsi="Times New Roman" w:cs="Times New Roman"/>
                <w:sz w:val="24"/>
                <w:szCs w:val="24"/>
                <w:lang w:val="en-US"/>
              </w:rPr>
            </w:pPr>
            <w:proofErr w:type="spellStart"/>
            <w:r w:rsidRPr="00BE4CB8">
              <w:rPr>
                <w:rFonts w:ascii="Times New Roman" w:hAnsi="Times New Roman" w:cs="Times New Roman"/>
                <w:sz w:val="24"/>
                <w:szCs w:val="24"/>
              </w:rPr>
              <w:t>Participation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campaign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voluntary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basis</w:t>
            </w:r>
            <w:proofErr w:type="spellEnd"/>
            <w:r>
              <w:rPr>
                <w:rFonts w:ascii="Times New Roman" w:hAnsi="Times New Roman" w:cs="Times New Roman"/>
                <w:sz w:val="24"/>
                <w:szCs w:val="24"/>
              </w:rPr>
              <w:t>,</w:t>
            </w:r>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consistent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with</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purchase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product (s) </w:t>
            </w:r>
            <w:proofErr w:type="spellStart"/>
            <w:r w:rsidRPr="00BE4CB8">
              <w:rPr>
                <w:rFonts w:ascii="Times New Roman" w:hAnsi="Times New Roman" w:cs="Times New Roman"/>
                <w:sz w:val="24"/>
                <w:szCs w:val="24"/>
              </w:rPr>
              <w:t>from</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official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distributors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r w:rsidRPr="00BE4CB8">
              <w:rPr>
                <w:rFonts w:ascii="Times New Roman" w:hAnsi="Times New Roman" w:cs="Times New Roman"/>
                <w:sz w:val="24"/>
                <w:szCs w:val="24"/>
              </w:rPr>
              <w:lastRenderedPageBreak/>
              <w:t xml:space="preserve">Dahua Technology Bulgaria. </w:t>
            </w:r>
            <w:proofErr w:type="spellStart"/>
            <w:r w:rsidRPr="00BE4CB8">
              <w:rPr>
                <w:rFonts w:ascii="Times New Roman" w:hAnsi="Times New Roman" w:cs="Times New Roman"/>
                <w:sz w:val="24"/>
                <w:szCs w:val="24"/>
              </w:rPr>
              <w:t>Every</w:t>
            </w:r>
            <w:proofErr w:type="spellEnd"/>
            <w:r w:rsidRPr="00BE4CB8">
              <w:rPr>
                <w:rFonts w:ascii="Times New Roman" w:hAnsi="Times New Roman" w:cs="Times New Roman"/>
                <w:sz w:val="24"/>
                <w:szCs w:val="24"/>
              </w:rPr>
              <w:t xml:space="preserve"> </w:t>
            </w:r>
            <w:proofErr w:type="spellStart"/>
            <w:r>
              <w:rPr>
                <w:rFonts w:ascii="Times New Roman" w:hAnsi="Times New Roman" w:cs="Times New Roman"/>
                <w:sz w:val="24"/>
                <w:szCs w:val="24"/>
              </w:rPr>
              <w:t>participant</w:t>
            </w:r>
            <w:proofErr w:type="spellEnd"/>
            <w:r w:rsidRPr="00BE4CB8">
              <w:rPr>
                <w:rFonts w:ascii="Times New Roman" w:hAnsi="Times New Roman" w:cs="Times New Roman"/>
                <w:sz w:val="24"/>
                <w:szCs w:val="24"/>
              </w:rPr>
              <w:t xml:space="preserve"> </w:t>
            </w:r>
            <w:r w:rsidRPr="00BE4CB8">
              <w:rPr>
                <w:rFonts w:ascii="Times New Roman" w:hAnsi="Times New Roman" w:cs="Times New Roman"/>
                <w:sz w:val="24"/>
                <w:szCs w:val="24"/>
                <w:lang w:val="en-US"/>
              </w:rPr>
              <w:t>should</w:t>
            </w:r>
            <w:r w:rsidRPr="00BE4CB8">
              <w:rPr>
                <w:rFonts w:ascii="Times New Roman" w:hAnsi="Times New Roman" w:cs="Times New Roman"/>
                <w:sz w:val="24"/>
                <w:szCs w:val="24"/>
              </w:rPr>
              <w:t xml:space="preserve"> </w:t>
            </w:r>
            <w:r w:rsidR="00B9331A">
              <w:rPr>
                <w:rFonts w:ascii="Times New Roman" w:hAnsi="Times New Roman" w:cs="Times New Roman"/>
                <w:sz w:val="24"/>
                <w:szCs w:val="24"/>
                <w:lang w:val="en-US"/>
              </w:rPr>
              <w:t xml:space="preserve">send email </w:t>
            </w:r>
            <w:r w:rsidR="00DA4AE8" w:rsidRPr="00BE4CB8">
              <w:rPr>
                <w:rFonts w:ascii="Times New Roman" w:hAnsi="Times New Roman" w:cs="Times New Roman"/>
                <w:sz w:val="24"/>
                <w:szCs w:val="24"/>
                <w:lang w:val="en-US"/>
              </w:rPr>
              <w:t xml:space="preserve"> to </w:t>
            </w:r>
            <w:hyperlink r:id="rId8" w:history="1">
              <w:r w:rsidR="00DA4AE8" w:rsidRPr="00BE4CB8">
                <w:rPr>
                  <w:rStyle w:val="Hyperlink"/>
                  <w:rFonts w:ascii="Times New Roman" w:hAnsi="Times New Roman" w:cs="Times New Roman"/>
                  <w:sz w:val="24"/>
                  <w:szCs w:val="24"/>
                </w:rPr>
                <w:t>support.bg@dahuatech.com</w:t>
              </w:r>
            </w:hyperlink>
            <w:r w:rsidR="00A45F79">
              <w:rPr>
                <w:rStyle w:val="Hyperlink"/>
                <w:rFonts w:ascii="Times New Roman" w:hAnsi="Times New Roman" w:cs="Times New Roman"/>
                <w:sz w:val="24"/>
                <w:szCs w:val="24"/>
                <w:lang w:val="en-US"/>
              </w:rPr>
              <w:t xml:space="preserve"> </w:t>
            </w:r>
            <w:r w:rsidR="00B9331A">
              <w:rPr>
                <w:rFonts w:ascii="Times New Roman" w:hAnsi="Times New Roman" w:cs="Times New Roman"/>
                <w:sz w:val="24"/>
                <w:szCs w:val="24"/>
                <w:lang w:val="en-US"/>
              </w:rPr>
              <w:t>with information about:</w:t>
            </w:r>
          </w:p>
          <w:p w:rsidR="00B9331A" w:rsidRDefault="00B9331A" w:rsidP="00B63BB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Invoice number;</w:t>
            </w:r>
          </w:p>
          <w:p w:rsidR="00B9331A" w:rsidRDefault="00B9331A" w:rsidP="00B63BB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Invoice date;</w:t>
            </w:r>
          </w:p>
          <w:p w:rsidR="00B9331A" w:rsidRDefault="00B9331A" w:rsidP="00B63BB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Total purchase amount ( should be </w:t>
            </w:r>
            <w:proofErr w:type="spellStart"/>
            <w:r w:rsidRPr="00BE4CB8">
              <w:rPr>
                <w:rFonts w:ascii="Times New Roman" w:hAnsi="Times New Roman" w:cs="Times New Roman"/>
                <w:sz w:val="24"/>
                <w:szCs w:val="24"/>
              </w:rPr>
              <w:t>more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than</w:t>
            </w:r>
            <w:proofErr w:type="spellEnd"/>
            <w:r w:rsidRPr="00BE4CB8">
              <w:rPr>
                <w:rFonts w:ascii="Times New Roman" w:hAnsi="Times New Roman" w:cs="Times New Roman"/>
                <w:sz w:val="24"/>
                <w:szCs w:val="24"/>
              </w:rPr>
              <w:t xml:space="preserve"> 2,000 BGN </w:t>
            </w:r>
            <w:proofErr w:type="spellStart"/>
            <w:r w:rsidRPr="00BE4CB8">
              <w:rPr>
                <w:rFonts w:ascii="Times New Roman" w:hAnsi="Times New Roman" w:cs="Times New Roman"/>
                <w:sz w:val="24"/>
                <w:szCs w:val="24"/>
              </w:rPr>
              <w:t>without</w:t>
            </w:r>
            <w:proofErr w:type="spellEnd"/>
            <w:r w:rsidRPr="00BE4CB8">
              <w:rPr>
                <w:rFonts w:ascii="Times New Roman" w:hAnsi="Times New Roman" w:cs="Times New Roman"/>
                <w:sz w:val="24"/>
                <w:szCs w:val="24"/>
              </w:rPr>
              <w:t xml:space="preserve"> VAT </w:t>
            </w:r>
            <w:proofErr w:type="spellStart"/>
            <w:r w:rsidRPr="00BE4CB8">
              <w:rPr>
                <w:rFonts w:ascii="Times New Roman" w:hAnsi="Times New Roman" w:cs="Times New Roman"/>
                <w:sz w:val="24"/>
                <w:szCs w:val="24"/>
              </w:rPr>
              <w:t>for</w:t>
            </w:r>
            <w:proofErr w:type="spellEnd"/>
            <w:r w:rsidRPr="00BE4CB8">
              <w:rPr>
                <w:rFonts w:ascii="Times New Roman" w:hAnsi="Times New Roman" w:cs="Times New Roman"/>
                <w:sz w:val="24"/>
                <w:szCs w:val="24"/>
              </w:rPr>
              <w:t xml:space="preserve"> Dahua </w:t>
            </w:r>
            <w:proofErr w:type="spellStart"/>
            <w:r w:rsidRPr="00BE4CB8">
              <w:rPr>
                <w:rFonts w:ascii="Times New Roman" w:hAnsi="Times New Roman" w:cs="Times New Roman"/>
                <w:sz w:val="24"/>
                <w:szCs w:val="24"/>
              </w:rPr>
              <w:t>equipment</w:t>
            </w:r>
            <w:proofErr w:type="spellEnd"/>
            <w:r w:rsidR="00DA4AE8">
              <w:rPr>
                <w:rFonts w:ascii="Times New Roman" w:hAnsi="Times New Roman" w:cs="Times New Roman"/>
                <w:sz w:val="24"/>
                <w:szCs w:val="24"/>
              </w:rPr>
              <w:t xml:space="preserve"> </w:t>
            </w:r>
            <w:r w:rsidR="00DA4AE8">
              <w:rPr>
                <w:rFonts w:ascii="Times New Roman" w:hAnsi="Times New Roman" w:cs="Times New Roman"/>
                <w:sz w:val="24"/>
                <w:szCs w:val="24"/>
                <w:lang w:val="en-US"/>
              </w:rPr>
              <w:t>ordered in the period of the campaign</w:t>
            </w:r>
            <w:r>
              <w:rPr>
                <w:rFonts w:ascii="Times New Roman" w:hAnsi="Times New Roman" w:cs="Times New Roman"/>
                <w:sz w:val="24"/>
                <w:szCs w:val="24"/>
                <w:lang w:val="en-US"/>
              </w:rPr>
              <w:t>);</w:t>
            </w:r>
          </w:p>
          <w:p w:rsidR="006C4FF0" w:rsidRDefault="00B9331A" w:rsidP="00B63BB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Name of the Distributor</w:t>
            </w:r>
            <w:r w:rsidR="006C4FF0">
              <w:rPr>
                <w:rFonts w:ascii="Times New Roman" w:hAnsi="Times New Roman" w:cs="Times New Roman"/>
                <w:sz w:val="24"/>
                <w:szCs w:val="24"/>
                <w:lang w:val="en-US"/>
              </w:rPr>
              <w:t xml:space="preserve">, </w:t>
            </w:r>
            <w:proofErr w:type="spellStart"/>
            <w:r w:rsidR="006C4FF0">
              <w:t>from</w:t>
            </w:r>
            <w:proofErr w:type="spellEnd"/>
            <w:r w:rsidR="006C4FF0" w:rsidRPr="006C4FF0">
              <w:rPr>
                <w:rFonts w:ascii="Times New Roman" w:hAnsi="Times New Roman" w:cs="Times New Roman"/>
                <w:sz w:val="24"/>
                <w:szCs w:val="24"/>
                <w:lang w:val="en-US"/>
              </w:rPr>
              <w:t xml:space="preserve"> which the equipment was purchased.</w:t>
            </w:r>
          </w:p>
          <w:p w:rsidR="00B63BB0" w:rsidRPr="00BE4CB8" w:rsidRDefault="00B63BB0" w:rsidP="00B63BB0">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Emails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should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through</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corporate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account</w:t>
            </w:r>
            <w:proofErr w:type="spellEnd"/>
            <w:r>
              <w:rPr>
                <w:rFonts w:ascii="Times New Roman" w:hAnsi="Times New Roman" w:cs="Times New Roman"/>
                <w:sz w:val="24"/>
                <w:szCs w:val="24"/>
              </w:rPr>
              <w:t>.</w:t>
            </w:r>
            <w:r w:rsidRPr="00BE4CB8">
              <w:rPr>
                <w:rFonts w:ascii="Times New Roman" w:hAnsi="Times New Roman" w:cs="Times New Roman"/>
                <w:sz w:val="24"/>
                <w:szCs w:val="24"/>
              </w:rPr>
              <w:t xml:space="preserve"> </w:t>
            </w:r>
            <w:r w:rsidRPr="00BE4CB8">
              <w:rPr>
                <w:rFonts w:ascii="Times New Roman" w:hAnsi="Times New Roman" w:cs="Times New Roman"/>
                <w:sz w:val="24"/>
                <w:szCs w:val="24"/>
                <w:lang w:val="en-US"/>
              </w:rPr>
              <w:t>One</w:t>
            </w:r>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invoice</w:t>
            </w:r>
            <w:proofErr w:type="spellEnd"/>
            <w:r w:rsidRPr="00BE4CB8">
              <w:rPr>
                <w:rFonts w:ascii="Times New Roman" w:hAnsi="Times New Roman" w:cs="Times New Roman"/>
                <w:sz w:val="24"/>
                <w:szCs w:val="24"/>
                <w:lang w:val="en-US"/>
              </w:rPr>
              <w:t>,</w:t>
            </w:r>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that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meets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conditions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previous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sentence</w:t>
            </w:r>
            <w:proofErr w:type="spellEnd"/>
            <w:r w:rsidRPr="00BE4CB8">
              <w:rPr>
                <w:rFonts w:ascii="Times New Roman" w:hAnsi="Times New Roman" w:cs="Times New Roman"/>
                <w:sz w:val="24"/>
                <w:szCs w:val="24"/>
                <w:lang w:val="en-US"/>
              </w:rPr>
              <w:t>,</w:t>
            </w:r>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gives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right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choose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one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set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gifts</w:t>
            </w:r>
            <w:proofErr w:type="spellEnd"/>
            <w:r w:rsidRPr="00BE4CB8">
              <w:rPr>
                <w:rFonts w:ascii="Times New Roman" w:hAnsi="Times New Roman" w:cs="Times New Roman"/>
                <w:sz w:val="24"/>
                <w:szCs w:val="24"/>
              </w:rPr>
              <w:t xml:space="preserve"> </w:t>
            </w:r>
            <w:r w:rsidRPr="00BE4CB8">
              <w:rPr>
                <w:rFonts w:ascii="Times New Roman" w:hAnsi="Times New Roman" w:cs="Times New Roman"/>
                <w:sz w:val="24"/>
                <w:szCs w:val="24"/>
                <w:lang w:val="en-US"/>
              </w:rPr>
              <w:t>prepared</w:t>
            </w:r>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by</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Organizer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same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invoice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can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not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be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re-used</w:t>
            </w:r>
            <w:proofErr w:type="spellEnd"/>
            <w:r w:rsidRPr="00BE4CB8">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participat</w:t>
            </w:r>
            <w:r>
              <w:rPr>
                <w:rFonts w:ascii="Times New Roman" w:hAnsi="Times New Roman" w:cs="Times New Roman"/>
                <w:sz w:val="24"/>
                <w:szCs w:val="24"/>
              </w:rPr>
              <w:t>ion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r w:rsidRPr="00BE4CB8">
              <w:rPr>
                <w:rFonts w:ascii="Times New Roman" w:hAnsi="Times New Roman" w:cs="Times New Roman"/>
                <w:sz w:val="24"/>
                <w:szCs w:val="24"/>
                <w:lang w:val="en-US"/>
              </w:rPr>
              <w:t xml:space="preserve">same </w:t>
            </w:r>
            <w:proofErr w:type="spellStart"/>
            <w:r w:rsidRPr="00BE4CB8">
              <w:rPr>
                <w:rFonts w:ascii="Times New Roman" w:hAnsi="Times New Roman" w:cs="Times New Roman"/>
                <w:sz w:val="24"/>
                <w:szCs w:val="24"/>
              </w:rPr>
              <w:t>campaign</w:t>
            </w:r>
            <w:proofErr w:type="spellEnd"/>
            <w:r w:rsidRPr="00BE4CB8">
              <w:rPr>
                <w:rFonts w:ascii="Times New Roman" w:hAnsi="Times New Roman" w:cs="Times New Roman"/>
                <w:sz w:val="24"/>
                <w:szCs w:val="24"/>
              </w:rPr>
              <w:t>.</w:t>
            </w:r>
          </w:p>
          <w:p w:rsidR="00B63BB0" w:rsidRPr="00BE4CB8" w:rsidRDefault="00B63BB0" w:rsidP="00B63BB0">
            <w:pPr>
              <w:spacing w:line="360" w:lineRule="auto"/>
              <w:jc w:val="both"/>
              <w:rPr>
                <w:rFonts w:ascii="Times New Roman" w:hAnsi="Times New Roman" w:cs="Times New Roman"/>
                <w:b/>
                <w:sz w:val="24"/>
                <w:szCs w:val="24"/>
              </w:rPr>
            </w:pPr>
            <w:r w:rsidRPr="00BE4CB8">
              <w:rPr>
                <w:rFonts w:ascii="Times New Roman" w:hAnsi="Times New Roman" w:cs="Times New Roman"/>
                <w:b/>
                <w:sz w:val="24"/>
                <w:szCs w:val="24"/>
              </w:rPr>
              <w:t>4. PERSONS</w:t>
            </w:r>
          </w:p>
          <w:p w:rsidR="00B63BB0" w:rsidRPr="00BE4CB8" w:rsidRDefault="00B63BB0" w:rsidP="00B63BB0">
            <w:pPr>
              <w:spacing w:line="360" w:lineRule="auto"/>
              <w:jc w:val="both"/>
              <w:rPr>
                <w:rFonts w:ascii="Times New Roman" w:hAnsi="Times New Roman" w:cs="Times New Roman"/>
                <w:sz w:val="24"/>
                <w:szCs w:val="24"/>
              </w:rPr>
            </w:pPr>
            <w:r w:rsidRPr="00170CF8">
              <w:rPr>
                <w:rFonts w:ascii="Times New Roman" w:hAnsi="Times New Roman" w:cs="Times New Roman"/>
                <w:sz w:val="24"/>
                <w:szCs w:val="24"/>
                <w:lang w:val="en-US"/>
              </w:rPr>
              <w:t>Participant</w:t>
            </w:r>
            <w:r w:rsidRPr="00170CF8">
              <w:rPr>
                <w:rFonts w:ascii="Times New Roman" w:hAnsi="Times New Roman" w:cs="Times New Roman"/>
                <w:sz w:val="24"/>
                <w:szCs w:val="24"/>
              </w:rPr>
              <w:t xml:space="preserve">s </w:t>
            </w:r>
            <w:proofErr w:type="spellStart"/>
            <w:r w:rsidRPr="00170CF8">
              <w:rPr>
                <w:rFonts w:ascii="Times New Roman" w:hAnsi="Times New Roman" w:cs="Times New Roman"/>
                <w:sz w:val="24"/>
                <w:szCs w:val="24"/>
              </w:rPr>
              <w:t>who</w:t>
            </w:r>
            <w:proofErr w:type="spellEnd"/>
            <w:r w:rsidRPr="00170CF8">
              <w:rPr>
                <w:rFonts w:ascii="Times New Roman" w:hAnsi="Times New Roman" w:cs="Times New Roman"/>
                <w:sz w:val="24"/>
                <w:szCs w:val="24"/>
              </w:rPr>
              <w:t xml:space="preserve"> </w:t>
            </w:r>
            <w:proofErr w:type="spellStart"/>
            <w:r w:rsidRPr="00170CF8">
              <w:rPr>
                <w:rFonts w:ascii="Times New Roman" w:hAnsi="Times New Roman" w:cs="Times New Roman"/>
                <w:sz w:val="24"/>
                <w:szCs w:val="24"/>
              </w:rPr>
              <w:t>submitted</w:t>
            </w:r>
            <w:proofErr w:type="spellEnd"/>
            <w:r w:rsidRPr="00170CF8">
              <w:rPr>
                <w:rFonts w:ascii="Times New Roman" w:hAnsi="Times New Roman" w:cs="Times New Roman"/>
                <w:sz w:val="24"/>
                <w:szCs w:val="24"/>
              </w:rPr>
              <w:t xml:space="preserve"> </w:t>
            </w:r>
            <w:proofErr w:type="spellStart"/>
            <w:r w:rsidRPr="00170CF8">
              <w:rPr>
                <w:rFonts w:ascii="Times New Roman" w:hAnsi="Times New Roman" w:cs="Times New Roman"/>
                <w:sz w:val="24"/>
                <w:szCs w:val="24"/>
              </w:rPr>
              <w:t>two</w:t>
            </w:r>
            <w:proofErr w:type="spellEnd"/>
            <w:r w:rsidRPr="00170CF8">
              <w:rPr>
                <w:rFonts w:ascii="Times New Roman" w:hAnsi="Times New Roman" w:cs="Times New Roman"/>
                <w:sz w:val="24"/>
                <w:szCs w:val="24"/>
              </w:rPr>
              <w:t xml:space="preserve"> </w:t>
            </w:r>
            <w:proofErr w:type="spellStart"/>
            <w:r w:rsidRPr="00170CF8">
              <w:rPr>
                <w:rFonts w:ascii="Times New Roman" w:hAnsi="Times New Roman" w:cs="Times New Roman"/>
                <w:sz w:val="24"/>
                <w:szCs w:val="24"/>
              </w:rPr>
              <w:t>or</w:t>
            </w:r>
            <w:proofErr w:type="spellEnd"/>
            <w:r w:rsidRPr="00170CF8">
              <w:rPr>
                <w:rFonts w:ascii="Times New Roman" w:hAnsi="Times New Roman" w:cs="Times New Roman"/>
                <w:sz w:val="24"/>
                <w:szCs w:val="24"/>
              </w:rPr>
              <w:t xml:space="preserve"> </w:t>
            </w:r>
            <w:proofErr w:type="spellStart"/>
            <w:r w:rsidRPr="00170CF8">
              <w:rPr>
                <w:rFonts w:ascii="Times New Roman" w:hAnsi="Times New Roman" w:cs="Times New Roman"/>
                <w:sz w:val="24"/>
                <w:szCs w:val="24"/>
              </w:rPr>
              <w:t>more</w:t>
            </w:r>
            <w:proofErr w:type="spellEnd"/>
            <w:r w:rsidRPr="00170CF8">
              <w:rPr>
                <w:rFonts w:ascii="Times New Roman" w:hAnsi="Times New Roman" w:cs="Times New Roman"/>
                <w:sz w:val="24"/>
                <w:szCs w:val="24"/>
              </w:rPr>
              <w:t xml:space="preserve"> </w:t>
            </w:r>
            <w:proofErr w:type="spellStart"/>
            <w:r w:rsidRPr="00170CF8">
              <w:rPr>
                <w:rFonts w:ascii="Times New Roman" w:hAnsi="Times New Roman" w:cs="Times New Roman"/>
                <w:sz w:val="24"/>
                <w:szCs w:val="24"/>
              </w:rPr>
              <w:t>invoices</w:t>
            </w:r>
            <w:proofErr w:type="spellEnd"/>
            <w:r w:rsidRPr="00170CF8">
              <w:rPr>
                <w:rFonts w:ascii="Times New Roman" w:hAnsi="Times New Roman" w:cs="Times New Roman"/>
                <w:sz w:val="24"/>
                <w:szCs w:val="24"/>
              </w:rPr>
              <w:t xml:space="preserve"> </w:t>
            </w:r>
            <w:r w:rsidRPr="00170CF8">
              <w:rPr>
                <w:rFonts w:ascii="Times New Roman" w:hAnsi="Times New Roman" w:cs="Times New Roman"/>
                <w:sz w:val="24"/>
                <w:szCs w:val="24"/>
                <w:lang w:val="en-US"/>
              </w:rPr>
              <w:t>in the total amount of</w:t>
            </w:r>
            <w:r w:rsidRPr="00170CF8">
              <w:rPr>
                <w:rFonts w:ascii="Times New Roman" w:hAnsi="Times New Roman" w:cs="Times New Roman"/>
                <w:sz w:val="24"/>
                <w:szCs w:val="24"/>
              </w:rPr>
              <w:t xml:space="preserve"> 2000 BGN </w:t>
            </w:r>
            <w:proofErr w:type="spellStart"/>
            <w:r w:rsidRPr="00170CF8">
              <w:rPr>
                <w:rFonts w:ascii="Times New Roman" w:hAnsi="Times New Roman" w:cs="Times New Roman"/>
                <w:sz w:val="24"/>
                <w:szCs w:val="24"/>
              </w:rPr>
              <w:t>excluding</w:t>
            </w:r>
            <w:proofErr w:type="spellEnd"/>
            <w:r w:rsidRPr="00170CF8">
              <w:rPr>
                <w:rFonts w:ascii="Times New Roman" w:hAnsi="Times New Roman" w:cs="Times New Roman"/>
                <w:sz w:val="24"/>
                <w:szCs w:val="24"/>
              </w:rPr>
              <w:t xml:space="preserve"> VAT</w:t>
            </w:r>
            <w:r w:rsidRPr="00170CF8">
              <w:rPr>
                <w:rFonts w:ascii="Times New Roman" w:hAnsi="Times New Roman" w:cs="Times New Roman"/>
                <w:sz w:val="24"/>
                <w:szCs w:val="24"/>
                <w:lang w:val="en-US"/>
              </w:rPr>
              <w:t xml:space="preserve"> are not entitled to awards</w:t>
            </w:r>
            <w:r w:rsidRPr="00170CF8">
              <w:rPr>
                <w:rFonts w:ascii="Times New Roman" w:hAnsi="Times New Roman" w:cs="Times New Roman"/>
                <w:sz w:val="24"/>
                <w:szCs w:val="24"/>
              </w:rPr>
              <w:t>.</w:t>
            </w:r>
            <w:r w:rsidRPr="00BE4CB8">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following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entitled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participate</w:t>
            </w:r>
            <w:proofErr w:type="spellEnd"/>
            <w:r w:rsidRPr="00BE4CB8">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sidRPr="00BE4CB8">
              <w:rPr>
                <w:rFonts w:ascii="Times New Roman" w:hAnsi="Times New Roman" w:cs="Times New Roman"/>
                <w:sz w:val="24"/>
                <w:szCs w:val="24"/>
                <w:lang w:val="en-US"/>
              </w:rPr>
              <w:t xml:space="preserve"> the campaign</w:t>
            </w:r>
            <w:r>
              <w:rPr>
                <w:rFonts w:ascii="Times New Roman" w:hAnsi="Times New Roman" w:cs="Times New Roman"/>
                <w:sz w:val="24"/>
                <w:szCs w:val="24"/>
                <w:lang w:val="en-US"/>
              </w:rPr>
              <w:t>: i) those</w:t>
            </w:r>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who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work</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under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employment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relationship</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with</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Organizer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affiliates</w:t>
            </w:r>
            <w:proofErr w:type="spellEnd"/>
            <w:r>
              <w:rPr>
                <w:rFonts w:ascii="Times New Roman" w:hAnsi="Times New Roman" w:cs="Times New Roman"/>
                <w:sz w:val="24"/>
                <w:szCs w:val="24"/>
              </w:rPr>
              <w:t>; ii)</w:t>
            </w:r>
            <w:r w:rsidRPr="00BE4CB8">
              <w:rPr>
                <w:rFonts w:ascii="Times New Roman" w:hAnsi="Times New Roman" w:cs="Times New Roman"/>
                <w:sz w:val="24"/>
                <w:szCs w:val="24"/>
              </w:rPr>
              <w:t xml:space="preserve"> </w:t>
            </w:r>
            <w:proofErr w:type="spellStart"/>
            <w:r>
              <w:rPr>
                <w:rFonts w:ascii="Times New Roman" w:hAnsi="Times New Roman" w:cs="Times New Roman"/>
                <w:sz w:val="24"/>
                <w:szCs w:val="24"/>
              </w:rPr>
              <w:t>those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employment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relationship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Distributors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Organizer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well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members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families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categories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above</w:t>
            </w:r>
            <w:proofErr w:type="spellEnd"/>
            <w:r w:rsidRPr="00BE4CB8">
              <w:rPr>
                <w:rFonts w:ascii="Times New Roman" w:hAnsi="Times New Roman" w:cs="Times New Roman"/>
                <w:sz w:val="24"/>
                <w:szCs w:val="24"/>
              </w:rPr>
              <w:t>.</w:t>
            </w:r>
          </w:p>
          <w:p w:rsidR="00B63BB0" w:rsidRPr="00BE4CB8" w:rsidRDefault="00B63BB0" w:rsidP="00B63BB0">
            <w:pPr>
              <w:spacing w:line="360" w:lineRule="auto"/>
              <w:jc w:val="both"/>
              <w:rPr>
                <w:rFonts w:ascii="Times New Roman" w:hAnsi="Times New Roman" w:cs="Times New Roman"/>
                <w:b/>
                <w:sz w:val="24"/>
                <w:szCs w:val="24"/>
              </w:rPr>
            </w:pPr>
            <w:r w:rsidRPr="00BE4CB8">
              <w:rPr>
                <w:rFonts w:ascii="Times New Roman" w:hAnsi="Times New Roman" w:cs="Times New Roman"/>
                <w:b/>
                <w:sz w:val="24"/>
                <w:szCs w:val="24"/>
              </w:rPr>
              <w:t>5. AWARDS</w:t>
            </w:r>
          </w:p>
          <w:p w:rsidR="00B63BB0" w:rsidRPr="00BE4CB8" w:rsidRDefault="00B63BB0" w:rsidP="00B63BB0">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BE4CB8">
              <w:rPr>
                <w:rFonts w:ascii="Times New Roman" w:hAnsi="Times New Roman" w:cs="Times New Roman"/>
                <w:sz w:val="24"/>
                <w:szCs w:val="24"/>
              </w:rPr>
              <w:t>articipants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campaign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accordance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with</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these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Terms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Conditions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have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opportunity</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lastRenderedPageBreak/>
              <w:t>to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receive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one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following</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gifts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provided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by</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behalf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Dahua Technology Bulgaria.</w:t>
            </w:r>
          </w:p>
          <w:p w:rsidR="00B63BB0" w:rsidRPr="00DC0503" w:rsidRDefault="00B63BB0" w:rsidP="00B63BB0">
            <w:pPr>
              <w:spacing w:line="360" w:lineRule="auto"/>
              <w:jc w:val="both"/>
              <w:rPr>
                <w:rFonts w:ascii="Times New Roman" w:hAnsi="Times New Roman" w:cs="Times New Roman"/>
                <w:b/>
                <w:sz w:val="24"/>
                <w:szCs w:val="24"/>
                <w:lang w:val="en-US"/>
              </w:rPr>
            </w:pPr>
            <w:proofErr w:type="spellStart"/>
            <w:r w:rsidRPr="0054371A">
              <w:rPr>
                <w:rFonts w:ascii="Times New Roman" w:hAnsi="Times New Roman" w:cs="Times New Roman"/>
                <w:b/>
                <w:sz w:val="24"/>
                <w:szCs w:val="24"/>
              </w:rPr>
              <w:t>Set</w:t>
            </w:r>
            <w:proofErr w:type="spellEnd"/>
            <w:r w:rsidRPr="0054371A">
              <w:rPr>
                <w:rFonts w:ascii="Times New Roman" w:hAnsi="Times New Roman" w:cs="Times New Roman"/>
                <w:b/>
                <w:sz w:val="24"/>
                <w:szCs w:val="24"/>
              </w:rPr>
              <w:t xml:space="preserve"> 1:</w:t>
            </w:r>
            <w:r>
              <w:rPr>
                <w:rFonts w:ascii="Times New Roman" w:hAnsi="Times New Roman" w:cs="Times New Roman"/>
                <w:b/>
                <w:sz w:val="24"/>
                <w:szCs w:val="24"/>
              </w:rPr>
              <w:t xml:space="preserve"> </w:t>
            </w:r>
            <w:proofErr w:type="spellStart"/>
            <w:r w:rsidRPr="0054371A">
              <w:rPr>
                <w:rFonts w:ascii="Times New Roman" w:hAnsi="Times New Roman" w:cs="Times New Roman"/>
                <w:sz w:val="24"/>
                <w:szCs w:val="24"/>
              </w:rPr>
              <w:t>Tools</w:t>
            </w:r>
            <w:proofErr w:type="spellEnd"/>
            <w:r w:rsidRPr="0054371A">
              <w:rPr>
                <w:rFonts w:ascii="Times New Roman" w:hAnsi="Times New Roman" w:cs="Times New Roman"/>
                <w:sz w:val="24"/>
                <w:szCs w:val="24"/>
              </w:rPr>
              <w:t xml:space="preserve"> </w:t>
            </w:r>
            <w:proofErr w:type="spellStart"/>
            <w:r w:rsidRPr="0054371A">
              <w:rPr>
                <w:rFonts w:ascii="Times New Roman" w:hAnsi="Times New Roman" w:cs="Times New Roman"/>
                <w:sz w:val="24"/>
                <w:szCs w:val="24"/>
              </w:rPr>
              <w:t>set</w:t>
            </w:r>
            <w:proofErr w:type="spellEnd"/>
            <w:r w:rsidRPr="0054371A">
              <w:rPr>
                <w:rFonts w:ascii="Times New Roman" w:hAnsi="Times New Roman" w:cs="Times New Roman"/>
                <w:sz w:val="24"/>
                <w:szCs w:val="24"/>
              </w:rPr>
              <w:t xml:space="preserve"> </w:t>
            </w:r>
            <w:proofErr w:type="spellStart"/>
            <w:r w:rsidRPr="0054371A">
              <w:rPr>
                <w:rFonts w:ascii="Times New Roman" w:hAnsi="Times New Roman" w:cs="Times New Roman"/>
                <w:sz w:val="24"/>
                <w:szCs w:val="24"/>
              </w:rPr>
              <w:t>for</w:t>
            </w:r>
            <w:proofErr w:type="spellEnd"/>
            <w:r w:rsidRPr="0054371A">
              <w:rPr>
                <w:rFonts w:ascii="Times New Roman" w:hAnsi="Times New Roman" w:cs="Times New Roman"/>
                <w:sz w:val="24"/>
                <w:szCs w:val="24"/>
              </w:rPr>
              <w:t xml:space="preserve"> </w:t>
            </w:r>
            <w:proofErr w:type="spellStart"/>
            <w:r w:rsidRPr="0054371A">
              <w:rPr>
                <w:rFonts w:ascii="Times New Roman" w:hAnsi="Times New Roman" w:cs="Times New Roman"/>
                <w:sz w:val="24"/>
                <w:szCs w:val="24"/>
              </w:rPr>
              <w:t>instalers</w:t>
            </w:r>
            <w:proofErr w:type="spellEnd"/>
            <w:r w:rsidR="00DC0503">
              <w:rPr>
                <w:rFonts w:ascii="Times New Roman" w:hAnsi="Times New Roman" w:cs="Times New Roman"/>
                <w:sz w:val="24"/>
                <w:szCs w:val="24"/>
                <w:lang w:val="en-US"/>
              </w:rPr>
              <w:t xml:space="preserve"> – </w:t>
            </w:r>
            <w:r w:rsidR="00DC0503">
              <w:rPr>
                <w:rFonts w:ascii="Times New Roman" w:hAnsi="Times New Roman" w:cs="Times New Roman"/>
                <w:sz w:val="24"/>
                <w:szCs w:val="24"/>
              </w:rPr>
              <w:t>45</w:t>
            </w:r>
            <w:r w:rsidR="00DC0503">
              <w:rPr>
                <w:rFonts w:ascii="Times New Roman" w:hAnsi="Times New Roman" w:cs="Times New Roman"/>
                <w:sz w:val="24"/>
                <w:szCs w:val="24"/>
                <w:lang w:val="en-US"/>
              </w:rPr>
              <w:t>pcs.</w:t>
            </w:r>
          </w:p>
          <w:p w:rsidR="00B63BB0" w:rsidRPr="00DC0503" w:rsidRDefault="00B63BB0" w:rsidP="00B63BB0">
            <w:pPr>
              <w:spacing w:line="360" w:lineRule="auto"/>
              <w:jc w:val="both"/>
              <w:rPr>
                <w:rFonts w:ascii="Times New Roman" w:hAnsi="Times New Roman" w:cs="Times New Roman"/>
                <w:b/>
                <w:sz w:val="24"/>
                <w:szCs w:val="24"/>
                <w:lang w:val="en-US"/>
              </w:rPr>
            </w:pPr>
            <w:proofErr w:type="spellStart"/>
            <w:r w:rsidRPr="0054371A">
              <w:rPr>
                <w:rFonts w:ascii="Times New Roman" w:hAnsi="Times New Roman" w:cs="Times New Roman"/>
                <w:b/>
                <w:sz w:val="24"/>
                <w:szCs w:val="24"/>
              </w:rPr>
              <w:t>Set</w:t>
            </w:r>
            <w:proofErr w:type="spellEnd"/>
            <w:r w:rsidRPr="0054371A">
              <w:rPr>
                <w:rFonts w:ascii="Times New Roman" w:hAnsi="Times New Roman" w:cs="Times New Roman"/>
                <w:b/>
                <w:sz w:val="24"/>
                <w:szCs w:val="24"/>
              </w:rPr>
              <w:t xml:space="preserve"> 2:</w:t>
            </w:r>
            <w:r>
              <w:rPr>
                <w:rFonts w:ascii="Times New Roman" w:hAnsi="Times New Roman" w:cs="Times New Roman"/>
                <w:b/>
                <w:sz w:val="24"/>
                <w:szCs w:val="24"/>
              </w:rPr>
              <w:t xml:space="preserve"> </w:t>
            </w:r>
            <w:proofErr w:type="spellStart"/>
            <w:r w:rsidRPr="0054371A">
              <w:rPr>
                <w:rFonts w:ascii="Times New Roman" w:hAnsi="Times New Roman" w:cs="Times New Roman"/>
                <w:sz w:val="24"/>
                <w:szCs w:val="24"/>
              </w:rPr>
              <w:t>Tools</w:t>
            </w:r>
            <w:proofErr w:type="spellEnd"/>
            <w:r w:rsidRPr="0054371A">
              <w:rPr>
                <w:rFonts w:ascii="Times New Roman" w:hAnsi="Times New Roman" w:cs="Times New Roman"/>
                <w:sz w:val="24"/>
                <w:szCs w:val="24"/>
              </w:rPr>
              <w:t xml:space="preserve"> </w:t>
            </w:r>
            <w:proofErr w:type="spellStart"/>
            <w:r w:rsidRPr="0054371A">
              <w:rPr>
                <w:rFonts w:ascii="Times New Roman" w:hAnsi="Times New Roman" w:cs="Times New Roman"/>
                <w:sz w:val="24"/>
                <w:szCs w:val="24"/>
              </w:rPr>
              <w:t>bag</w:t>
            </w:r>
            <w:proofErr w:type="spellEnd"/>
            <w:r w:rsidRPr="0054371A">
              <w:rPr>
                <w:rFonts w:ascii="Times New Roman" w:hAnsi="Times New Roman" w:cs="Times New Roman"/>
                <w:sz w:val="24"/>
                <w:szCs w:val="24"/>
              </w:rPr>
              <w:t xml:space="preserve"> </w:t>
            </w:r>
            <w:proofErr w:type="spellStart"/>
            <w:r w:rsidRPr="0054371A">
              <w:rPr>
                <w:rFonts w:ascii="Times New Roman" w:hAnsi="Times New Roman" w:cs="Times New Roman"/>
                <w:sz w:val="24"/>
                <w:szCs w:val="24"/>
              </w:rPr>
              <w:t>for</w:t>
            </w:r>
            <w:proofErr w:type="spellEnd"/>
            <w:r w:rsidRPr="0054371A">
              <w:rPr>
                <w:rFonts w:ascii="Times New Roman" w:hAnsi="Times New Roman" w:cs="Times New Roman"/>
                <w:sz w:val="24"/>
                <w:szCs w:val="24"/>
              </w:rPr>
              <w:t xml:space="preserve"> </w:t>
            </w:r>
            <w:proofErr w:type="spellStart"/>
            <w:r w:rsidRPr="0054371A">
              <w:rPr>
                <w:rFonts w:ascii="Times New Roman" w:hAnsi="Times New Roman" w:cs="Times New Roman"/>
                <w:sz w:val="24"/>
                <w:szCs w:val="24"/>
              </w:rPr>
              <w:t>instalers</w:t>
            </w:r>
            <w:proofErr w:type="spellEnd"/>
            <w:r w:rsidRPr="0054371A">
              <w:rPr>
                <w:rFonts w:ascii="Times New Roman" w:hAnsi="Times New Roman" w:cs="Times New Roman"/>
                <w:sz w:val="24"/>
                <w:szCs w:val="24"/>
              </w:rPr>
              <w:t xml:space="preserve">, </w:t>
            </w:r>
            <w:proofErr w:type="spellStart"/>
            <w:r w:rsidRPr="0054371A">
              <w:rPr>
                <w:rFonts w:ascii="Times New Roman" w:hAnsi="Times New Roman" w:cs="Times New Roman"/>
                <w:sz w:val="24"/>
                <w:szCs w:val="24"/>
              </w:rPr>
              <w:t>Flashlight</w:t>
            </w:r>
            <w:proofErr w:type="spellEnd"/>
            <w:r w:rsidRPr="0054371A">
              <w:rPr>
                <w:rFonts w:ascii="Times New Roman" w:hAnsi="Times New Roman" w:cs="Times New Roman"/>
                <w:sz w:val="24"/>
                <w:szCs w:val="24"/>
              </w:rPr>
              <w:t xml:space="preserve">, </w:t>
            </w:r>
            <w:proofErr w:type="spellStart"/>
            <w:r w:rsidRPr="0054371A">
              <w:rPr>
                <w:rFonts w:ascii="Times New Roman" w:hAnsi="Times New Roman" w:cs="Times New Roman"/>
                <w:sz w:val="24"/>
                <w:szCs w:val="24"/>
              </w:rPr>
              <w:t>Vest</w:t>
            </w:r>
            <w:proofErr w:type="spellEnd"/>
            <w:r w:rsidRPr="0054371A">
              <w:rPr>
                <w:rFonts w:ascii="Times New Roman" w:hAnsi="Times New Roman" w:cs="Times New Roman"/>
                <w:sz w:val="24"/>
                <w:szCs w:val="24"/>
              </w:rPr>
              <w:t xml:space="preserve"> </w:t>
            </w:r>
            <w:proofErr w:type="spellStart"/>
            <w:r w:rsidRPr="0054371A">
              <w:rPr>
                <w:rFonts w:ascii="Times New Roman" w:hAnsi="Times New Roman" w:cs="Times New Roman"/>
                <w:sz w:val="24"/>
                <w:szCs w:val="24"/>
              </w:rPr>
              <w:t>for</w:t>
            </w:r>
            <w:proofErr w:type="spellEnd"/>
            <w:r w:rsidRPr="0054371A">
              <w:rPr>
                <w:rFonts w:ascii="Times New Roman" w:hAnsi="Times New Roman" w:cs="Times New Roman"/>
                <w:sz w:val="24"/>
                <w:szCs w:val="24"/>
              </w:rPr>
              <w:t xml:space="preserve"> </w:t>
            </w:r>
            <w:proofErr w:type="spellStart"/>
            <w:r w:rsidRPr="0054371A">
              <w:rPr>
                <w:rFonts w:ascii="Times New Roman" w:hAnsi="Times New Roman" w:cs="Times New Roman"/>
                <w:sz w:val="24"/>
                <w:szCs w:val="24"/>
              </w:rPr>
              <w:t>installers</w:t>
            </w:r>
            <w:proofErr w:type="spellEnd"/>
            <w:r w:rsidR="00DC0503" w:rsidRPr="00DC0503">
              <w:rPr>
                <w:rFonts w:ascii="Times New Roman" w:hAnsi="Times New Roman" w:cs="Times New Roman"/>
                <w:sz w:val="24"/>
                <w:szCs w:val="24"/>
                <w:lang w:val="en-US"/>
              </w:rPr>
              <w:t xml:space="preserve">– </w:t>
            </w:r>
            <w:r w:rsidR="00DC0503">
              <w:rPr>
                <w:rFonts w:ascii="Times New Roman" w:hAnsi="Times New Roman" w:cs="Times New Roman"/>
                <w:sz w:val="24"/>
                <w:szCs w:val="24"/>
              </w:rPr>
              <w:t>20</w:t>
            </w:r>
            <w:r w:rsidR="00DC0503">
              <w:rPr>
                <w:rFonts w:ascii="Times New Roman" w:hAnsi="Times New Roman" w:cs="Times New Roman"/>
                <w:sz w:val="24"/>
                <w:szCs w:val="24"/>
                <w:lang w:val="en-US"/>
              </w:rPr>
              <w:t>pcs.</w:t>
            </w:r>
          </w:p>
          <w:p w:rsidR="00B63BB0" w:rsidRPr="00DC0503" w:rsidRDefault="00B63BB0" w:rsidP="00B63BB0">
            <w:pPr>
              <w:spacing w:line="360" w:lineRule="auto"/>
              <w:jc w:val="both"/>
              <w:rPr>
                <w:rFonts w:ascii="Times New Roman" w:hAnsi="Times New Roman" w:cs="Times New Roman"/>
                <w:b/>
                <w:sz w:val="24"/>
                <w:szCs w:val="24"/>
                <w:lang w:val="en-US"/>
              </w:rPr>
            </w:pPr>
            <w:proofErr w:type="spellStart"/>
            <w:r w:rsidRPr="0054371A">
              <w:rPr>
                <w:rFonts w:ascii="Times New Roman" w:hAnsi="Times New Roman" w:cs="Times New Roman"/>
                <w:b/>
                <w:sz w:val="24"/>
                <w:szCs w:val="24"/>
              </w:rPr>
              <w:t>Set</w:t>
            </w:r>
            <w:proofErr w:type="spellEnd"/>
            <w:r w:rsidRPr="0054371A">
              <w:rPr>
                <w:rFonts w:ascii="Times New Roman" w:hAnsi="Times New Roman" w:cs="Times New Roman"/>
                <w:b/>
                <w:sz w:val="24"/>
                <w:szCs w:val="24"/>
              </w:rPr>
              <w:t xml:space="preserve"> 3:</w:t>
            </w:r>
            <w:r>
              <w:rPr>
                <w:rFonts w:ascii="Times New Roman" w:hAnsi="Times New Roman" w:cs="Times New Roman"/>
                <w:b/>
                <w:sz w:val="24"/>
                <w:szCs w:val="24"/>
                <w:lang w:val="en-US"/>
              </w:rPr>
              <w:t xml:space="preserve"> </w:t>
            </w:r>
            <w:r w:rsidRPr="0054371A">
              <w:rPr>
                <w:rFonts w:ascii="Times New Roman" w:hAnsi="Times New Roman" w:cs="Times New Roman"/>
                <w:sz w:val="24"/>
                <w:szCs w:val="24"/>
                <w:lang w:val="en-US"/>
              </w:rPr>
              <w:t>HDCVI Bullet camera, Dahua sweatshirts , Dahua T-Shirt, Measure</w:t>
            </w:r>
            <w:r w:rsidR="00DC0503">
              <w:rPr>
                <w:rFonts w:ascii="Times New Roman" w:hAnsi="Times New Roman" w:cs="Times New Roman"/>
                <w:sz w:val="24"/>
                <w:szCs w:val="24"/>
              </w:rPr>
              <w:t>– 20</w:t>
            </w:r>
            <w:r w:rsidR="00DC0503">
              <w:rPr>
                <w:rFonts w:ascii="Times New Roman" w:hAnsi="Times New Roman" w:cs="Times New Roman"/>
                <w:sz w:val="24"/>
                <w:szCs w:val="24"/>
                <w:lang w:val="en-US"/>
              </w:rPr>
              <w:t>pcs.</w:t>
            </w:r>
          </w:p>
          <w:p w:rsidR="00B63BB0" w:rsidRPr="00DC0503" w:rsidRDefault="00B63BB0" w:rsidP="00B63BB0">
            <w:pPr>
              <w:spacing w:line="360" w:lineRule="auto"/>
              <w:jc w:val="both"/>
              <w:rPr>
                <w:rFonts w:ascii="Times New Roman" w:hAnsi="Times New Roman" w:cs="Times New Roman"/>
                <w:b/>
                <w:sz w:val="24"/>
                <w:szCs w:val="24"/>
                <w:lang w:val="en-US"/>
              </w:rPr>
            </w:pPr>
            <w:proofErr w:type="spellStart"/>
            <w:r w:rsidRPr="0054371A">
              <w:rPr>
                <w:rFonts w:ascii="Times New Roman" w:hAnsi="Times New Roman" w:cs="Times New Roman"/>
                <w:b/>
                <w:sz w:val="24"/>
                <w:szCs w:val="24"/>
              </w:rPr>
              <w:t>Set</w:t>
            </w:r>
            <w:proofErr w:type="spellEnd"/>
            <w:r w:rsidRPr="0054371A">
              <w:rPr>
                <w:rFonts w:ascii="Times New Roman" w:hAnsi="Times New Roman" w:cs="Times New Roman"/>
                <w:b/>
                <w:sz w:val="24"/>
                <w:szCs w:val="24"/>
              </w:rPr>
              <w:t xml:space="preserve"> 4:</w:t>
            </w:r>
            <w:r>
              <w:rPr>
                <w:rFonts w:ascii="Times New Roman" w:hAnsi="Times New Roman" w:cs="Times New Roman"/>
                <w:b/>
                <w:sz w:val="24"/>
                <w:szCs w:val="24"/>
                <w:lang w:val="en-US"/>
              </w:rPr>
              <w:t xml:space="preserve"> </w:t>
            </w:r>
            <w:r w:rsidRPr="0054371A">
              <w:rPr>
                <w:rFonts w:ascii="Times New Roman" w:hAnsi="Times New Roman" w:cs="Times New Roman"/>
                <w:sz w:val="24"/>
                <w:szCs w:val="24"/>
                <w:lang w:val="en-US"/>
              </w:rPr>
              <w:t>HDCVI Dome camera, Dahua sweatshirts , Measure, Flashlight</w:t>
            </w:r>
            <w:r w:rsidR="00DC0503">
              <w:rPr>
                <w:rFonts w:ascii="Times New Roman" w:hAnsi="Times New Roman" w:cs="Times New Roman"/>
                <w:sz w:val="24"/>
                <w:szCs w:val="24"/>
              </w:rPr>
              <w:t xml:space="preserve">– </w:t>
            </w:r>
            <w:r w:rsidR="00DC0503">
              <w:rPr>
                <w:rFonts w:ascii="Times New Roman" w:hAnsi="Times New Roman" w:cs="Times New Roman"/>
                <w:sz w:val="24"/>
                <w:szCs w:val="24"/>
                <w:lang w:val="en-US"/>
              </w:rPr>
              <w:t>50pcs.</w:t>
            </w:r>
          </w:p>
          <w:p w:rsidR="00B63BB0" w:rsidRPr="0054371A" w:rsidRDefault="00B63BB0" w:rsidP="00B63BB0">
            <w:pPr>
              <w:spacing w:line="360" w:lineRule="auto"/>
              <w:jc w:val="both"/>
              <w:rPr>
                <w:rFonts w:ascii="Times New Roman" w:hAnsi="Times New Roman" w:cs="Times New Roman"/>
                <w:b/>
                <w:sz w:val="24"/>
                <w:szCs w:val="24"/>
                <w:lang w:val="en-US"/>
              </w:rPr>
            </w:pPr>
            <w:proofErr w:type="spellStart"/>
            <w:r w:rsidRPr="0054371A">
              <w:rPr>
                <w:rFonts w:ascii="Times New Roman" w:hAnsi="Times New Roman" w:cs="Times New Roman"/>
                <w:b/>
                <w:sz w:val="24"/>
                <w:szCs w:val="24"/>
              </w:rPr>
              <w:t>Set</w:t>
            </w:r>
            <w:proofErr w:type="spellEnd"/>
            <w:r w:rsidRPr="0054371A">
              <w:rPr>
                <w:rFonts w:ascii="Times New Roman" w:hAnsi="Times New Roman" w:cs="Times New Roman"/>
                <w:b/>
                <w:sz w:val="24"/>
                <w:szCs w:val="24"/>
              </w:rPr>
              <w:t xml:space="preserve"> 5:</w:t>
            </w:r>
            <w:r>
              <w:rPr>
                <w:rFonts w:ascii="Times New Roman" w:hAnsi="Times New Roman" w:cs="Times New Roman"/>
                <w:b/>
                <w:sz w:val="24"/>
                <w:szCs w:val="24"/>
                <w:lang w:val="en-US"/>
              </w:rPr>
              <w:t xml:space="preserve"> </w:t>
            </w:r>
            <w:r w:rsidRPr="0054371A">
              <w:rPr>
                <w:rFonts w:ascii="Times New Roman" w:hAnsi="Times New Roman" w:cs="Times New Roman"/>
                <w:sz w:val="24"/>
                <w:szCs w:val="24"/>
                <w:lang w:val="en-US"/>
              </w:rPr>
              <w:t>HDCVI Dome camera, Dahua sweatshirts, Dahua T-Shirt, Flashlight</w:t>
            </w:r>
            <w:r w:rsidR="00DC0503">
              <w:rPr>
                <w:rFonts w:ascii="Times New Roman" w:hAnsi="Times New Roman" w:cs="Times New Roman"/>
                <w:sz w:val="24"/>
                <w:szCs w:val="24"/>
                <w:lang w:val="en-US"/>
              </w:rPr>
              <w:t xml:space="preserve"> – 10pcs.</w:t>
            </w:r>
          </w:p>
          <w:p w:rsidR="00B63BB0" w:rsidRPr="00BE4CB8" w:rsidRDefault="00B63BB0" w:rsidP="00B63BB0">
            <w:pPr>
              <w:spacing w:line="360" w:lineRule="auto"/>
              <w:jc w:val="both"/>
              <w:rPr>
                <w:rFonts w:ascii="Times New Roman" w:hAnsi="Times New Roman" w:cs="Times New Roman"/>
                <w:sz w:val="24"/>
                <w:szCs w:val="24"/>
              </w:rPr>
            </w:pPr>
            <w:proofErr w:type="spellStart"/>
            <w:r w:rsidRPr="00BE4CB8">
              <w:rPr>
                <w:rFonts w:ascii="Times New Roman" w:hAnsi="Times New Roman" w:cs="Times New Roman"/>
                <w:sz w:val="24"/>
                <w:szCs w:val="24"/>
              </w:rPr>
              <w:t>Participants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are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not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entitled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receive</w:t>
            </w:r>
            <w:proofErr w:type="spellEnd"/>
            <w:r w:rsidRPr="00BE4CB8">
              <w:rPr>
                <w:rFonts w:ascii="Times New Roman" w:hAnsi="Times New Roman" w:cs="Times New Roman"/>
                <w:sz w:val="24"/>
                <w:szCs w:val="24"/>
              </w:rPr>
              <w:t xml:space="preserve"> a </w:t>
            </w:r>
            <w:proofErr w:type="spellStart"/>
            <w:r w:rsidRPr="00BE4CB8">
              <w:rPr>
                <w:rFonts w:ascii="Times New Roman" w:hAnsi="Times New Roman" w:cs="Times New Roman"/>
                <w:sz w:val="24"/>
                <w:szCs w:val="24"/>
              </w:rPr>
              <w:t>monetary</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equivalent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Awards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any</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other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substitute</w:t>
            </w:r>
            <w:proofErr w:type="spellEnd"/>
            <w:r w:rsidRPr="00BE4CB8">
              <w:rPr>
                <w:rFonts w:ascii="Times New Roman" w:hAnsi="Times New Roman" w:cs="Times New Roman"/>
                <w:sz w:val="24"/>
                <w:szCs w:val="24"/>
              </w:rPr>
              <w:t xml:space="preserve"> product </w:t>
            </w:r>
            <w:proofErr w:type="spellStart"/>
            <w:r w:rsidRPr="00BE4CB8">
              <w:rPr>
                <w:rFonts w:ascii="Times New Roman" w:hAnsi="Times New Roman" w:cs="Times New Roman"/>
                <w:sz w:val="24"/>
                <w:szCs w:val="24"/>
              </w:rPr>
              <w:t>or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item</w:t>
            </w:r>
            <w:proofErr w:type="spellEnd"/>
            <w:r w:rsidRPr="00BE4CB8">
              <w:rPr>
                <w:rFonts w:ascii="Times New Roman" w:hAnsi="Times New Roman" w:cs="Times New Roman"/>
                <w:sz w:val="24"/>
                <w:szCs w:val="24"/>
              </w:rPr>
              <w:t>.</w:t>
            </w:r>
          </w:p>
          <w:p w:rsidR="00B63BB0" w:rsidRPr="00BE4CB8" w:rsidRDefault="00B63BB0" w:rsidP="00B63BB0">
            <w:pPr>
              <w:spacing w:line="360" w:lineRule="auto"/>
              <w:jc w:val="both"/>
              <w:rPr>
                <w:rFonts w:ascii="Times New Roman" w:hAnsi="Times New Roman" w:cs="Times New Roman"/>
                <w:b/>
                <w:sz w:val="24"/>
                <w:szCs w:val="24"/>
              </w:rPr>
            </w:pPr>
            <w:r w:rsidRPr="00BE4CB8">
              <w:rPr>
                <w:rFonts w:ascii="Times New Roman" w:hAnsi="Times New Roman" w:cs="Times New Roman"/>
                <w:b/>
                <w:sz w:val="24"/>
                <w:szCs w:val="24"/>
              </w:rPr>
              <w:t>6. VALIDATION OF THE RECIPIENT</w:t>
            </w:r>
          </w:p>
          <w:p w:rsidR="00B63BB0" w:rsidRPr="00BE4CB8" w:rsidRDefault="00B63BB0" w:rsidP="00B63BB0">
            <w:pPr>
              <w:spacing w:line="360" w:lineRule="auto"/>
              <w:jc w:val="both"/>
              <w:rPr>
                <w:rFonts w:ascii="Times New Roman" w:hAnsi="Times New Roman" w:cs="Times New Roman"/>
                <w:sz w:val="24"/>
                <w:szCs w:val="24"/>
              </w:rPr>
            </w:pPr>
            <w:r w:rsidRPr="00BE4CB8">
              <w:rPr>
                <w:rFonts w:ascii="Times New Roman" w:hAnsi="Times New Roman" w:cs="Times New Roman"/>
                <w:sz w:val="24"/>
                <w:szCs w:val="24"/>
              </w:rPr>
              <w:t xml:space="preserve">A </w:t>
            </w:r>
            <w:proofErr w:type="spellStart"/>
            <w:r w:rsidRPr="00BE4CB8">
              <w:rPr>
                <w:rFonts w:ascii="Times New Roman" w:hAnsi="Times New Roman" w:cs="Times New Roman"/>
                <w:sz w:val="24"/>
                <w:szCs w:val="24"/>
              </w:rPr>
              <w:t>representative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Dahua Technology Bulgaria </w:t>
            </w:r>
            <w:proofErr w:type="spellStart"/>
            <w:r w:rsidRPr="00BE4CB8">
              <w:rPr>
                <w:rFonts w:ascii="Times New Roman" w:hAnsi="Times New Roman" w:cs="Times New Roman"/>
                <w:sz w:val="24"/>
                <w:szCs w:val="24"/>
              </w:rPr>
              <w:t>will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contact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email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sender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by</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telephone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email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within</w:t>
            </w:r>
            <w:proofErr w:type="spellEnd"/>
            <w:r w:rsidRPr="00BE4CB8">
              <w:rPr>
                <w:rFonts w:ascii="Times New Roman" w:hAnsi="Times New Roman" w:cs="Times New Roman"/>
                <w:sz w:val="24"/>
                <w:szCs w:val="24"/>
              </w:rPr>
              <w:t xml:space="preserve"> </w:t>
            </w:r>
            <w:r w:rsidRPr="00B9331A">
              <w:rPr>
                <w:rFonts w:ascii="Times New Roman" w:hAnsi="Times New Roman" w:cs="Times New Roman"/>
                <w:b/>
                <w:sz w:val="24"/>
                <w:szCs w:val="24"/>
              </w:rPr>
              <w:t xml:space="preserve">3 </w:t>
            </w:r>
            <w:proofErr w:type="spellStart"/>
            <w:r w:rsidRPr="00B9331A">
              <w:rPr>
                <w:rFonts w:ascii="Times New Roman" w:hAnsi="Times New Roman" w:cs="Times New Roman"/>
                <w:b/>
                <w:sz w:val="24"/>
                <w:szCs w:val="24"/>
              </w:rPr>
              <w:t>business</w:t>
            </w:r>
            <w:proofErr w:type="spellEnd"/>
            <w:r w:rsidRPr="00B9331A">
              <w:rPr>
                <w:rFonts w:ascii="Times New Roman" w:hAnsi="Times New Roman" w:cs="Times New Roman"/>
                <w:b/>
                <w:sz w:val="24"/>
                <w:szCs w:val="24"/>
              </w:rPr>
              <w:t xml:space="preserve"> </w:t>
            </w:r>
            <w:proofErr w:type="spellStart"/>
            <w:r w:rsidRPr="00B9331A">
              <w:rPr>
                <w:rFonts w:ascii="Times New Roman" w:hAnsi="Times New Roman" w:cs="Times New Roman"/>
                <w:b/>
                <w:sz w:val="24"/>
                <w:szCs w:val="24"/>
              </w:rPr>
              <w:t>days</w:t>
            </w:r>
            <w:proofErr w:type="spellEnd"/>
            <w:r w:rsidRPr="00BE4CB8">
              <w:rPr>
                <w:rFonts w:ascii="Times New Roman" w:hAnsi="Times New Roman" w:cs="Times New Roman"/>
                <w:sz w:val="24"/>
                <w:szCs w:val="24"/>
              </w:rPr>
              <w:t xml:space="preserve"> </w:t>
            </w:r>
            <w:r w:rsidRPr="00BE4CB8">
              <w:rPr>
                <w:rFonts w:ascii="Times New Roman" w:hAnsi="Times New Roman" w:cs="Times New Roman"/>
                <w:sz w:val="24"/>
                <w:szCs w:val="24"/>
                <w:lang w:val="en-US"/>
              </w:rPr>
              <w:t>after receiving of the invoice</w:t>
            </w:r>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specify</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how</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Pr>
                <w:rFonts w:ascii="Times New Roman" w:hAnsi="Times New Roman" w:cs="Times New Roman"/>
                <w:sz w:val="24"/>
                <w:szCs w:val="24"/>
              </w:rPr>
              <w:t>award</w:t>
            </w:r>
            <w:proofErr w:type="spellEnd"/>
            <w:r w:rsidRPr="00BE4CB8">
              <w:rPr>
                <w:rFonts w:ascii="Times New Roman" w:hAnsi="Times New Roman" w:cs="Times New Roman"/>
                <w:sz w:val="24"/>
                <w:szCs w:val="24"/>
              </w:rPr>
              <w:t xml:space="preserve"> </w:t>
            </w:r>
            <w:r w:rsidRPr="00BE4CB8">
              <w:rPr>
                <w:rFonts w:ascii="Times New Roman" w:hAnsi="Times New Roman" w:cs="Times New Roman"/>
                <w:sz w:val="24"/>
                <w:szCs w:val="24"/>
                <w:lang w:val="en-US"/>
              </w:rPr>
              <w:t>to be</w:t>
            </w:r>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handed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over</w:t>
            </w:r>
            <w:proofErr w:type="spellEnd"/>
            <w:r w:rsidRPr="00BE4CB8">
              <w:rPr>
                <w:rFonts w:ascii="Times New Roman" w:hAnsi="Times New Roman" w:cs="Times New Roman"/>
                <w:sz w:val="24"/>
                <w:szCs w:val="24"/>
              </w:rPr>
              <w:t>.</w:t>
            </w:r>
          </w:p>
          <w:p w:rsidR="00B63BB0" w:rsidRPr="00BE4CB8" w:rsidRDefault="00B63BB0" w:rsidP="00B63BB0">
            <w:pPr>
              <w:spacing w:line="360" w:lineRule="auto"/>
              <w:jc w:val="both"/>
              <w:rPr>
                <w:rFonts w:ascii="Times New Roman" w:hAnsi="Times New Roman" w:cs="Times New Roman"/>
                <w:b/>
                <w:sz w:val="24"/>
                <w:szCs w:val="24"/>
              </w:rPr>
            </w:pPr>
            <w:r w:rsidRPr="00BE4CB8">
              <w:rPr>
                <w:rFonts w:ascii="Times New Roman" w:hAnsi="Times New Roman" w:cs="Times New Roman"/>
                <w:b/>
                <w:sz w:val="24"/>
                <w:szCs w:val="24"/>
              </w:rPr>
              <w:t>7. OTHER PROVISIONS</w:t>
            </w:r>
          </w:p>
          <w:p w:rsidR="00B63BB0" w:rsidRPr="00BE4CB8" w:rsidRDefault="00B63BB0" w:rsidP="00B63BB0">
            <w:pPr>
              <w:spacing w:line="360" w:lineRule="auto"/>
              <w:jc w:val="both"/>
              <w:rPr>
                <w:rFonts w:ascii="Times New Roman" w:hAnsi="Times New Roman" w:cs="Times New Roman"/>
                <w:sz w:val="24"/>
                <w:szCs w:val="24"/>
              </w:rPr>
            </w:pPr>
            <w:r w:rsidRPr="00BE4CB8">
              <w:rPr>
                <w:rFonts w:ascii="Times New Roman" w:hAnsi="Times New Roman" w:cs="Times New Roman"/>
                <w:sz w:val="24"/>
                <w:szCs w:val="24"/>
              </w:rPr>
              <w:t xml:space="preserve">1. </w:t>
            </w:r>
            <w:proofErr w:type="spellStart"/>
            <w:r w:rsidRPr="00BE4CB8">
              <w:rPr>
                <w:rFonts w:ascii="Times New Roman" w:hAnsi="Times New Roman" w:cs="Times New Roman"/>
                <w:sz w:val="24"/>
                <w:szCs w:val="24"/>
              </w:rPr>
              <w:t>In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event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attempted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fraud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misuse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action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any</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nature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whatsoever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affect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Organizer's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image</w:t>
            </w:r>
            <w:proofErr w:type="spellEnd"/>
            <w:r w:rsidRPr="00BE4CB8">
              <w:rPr>
                <w:rFonts w:ascii="Times New Roman" w:hAnsi="Times New Roman" w:cs="Times New Roman"/>
                <w:sz w:val="24"/>
                <w:szCs w:val="24"/>
              </w:rPr>
              <w:t xml:space="preserve">, </w:t>
            </w:r>
            <w:r w:rsidRPr="00BE4CB8">
              <w:rPr>
                <w:rFonts w:ascii="Times New Roman" w:hAnsi="Times New Roman" w:cs="Times New Roman"/>
                <w:sz w:val="24"/>
                <w:szCs w:val="24"/>
                <w:lang w:val="en-US"/>
              </w:rPr>
              <w:t>the Organizer</w:t>
            </w:r>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reserves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right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take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all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necessary</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measures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remedy</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situation</w:t>
            </w:r>
            <w:proofErr w:type="spellEnd"/>
            <w:r w:rsidRPr="00BE4CB8">
              <w:rPr>
                <w:rFonts w:ascii="Times New Roman" w:hAnsi="Times New Roman" w:cs="Times New Roman"/>
                <w:sz w:val="24"/>
                <w:szCs w:val="24"/>
              </w:rPr>
              <w:t>.</w:t>
            </w:r>
          </w:p>
          <w:p w:rsidR="00B63BB0" w:rsidRPr="00BE4CB8" w:rsidRDefault="00B63BB0" w:rsidP="00B63BB0">
            <w:pPr>
              <w:spacing w:line="360" w:lineRule="auto"/>
              <w:jc w:val="both"/>
              <w:rPr>
                <w:rFonts w:ascii="Times New Roman" w:hAnsi="Times New Roman" w:cs="Times New Roman"/>
                <w:sz w:val="24"/>
                <w:szCs w:val="24"/>
              </w:rPr>
            </w:pPr>
            <w:r w:rsidRPr="00BE4CB8">
              <w:rPr>
                <w:rFonts w:ascii="Times New Roman" w:hAnsi="Times New Roman" w:cs="Times New Roman"/>
                <w:sz w:val="24"/>
                <w:szCs w:val="24"/>
              </w:rPr>
              <w:t xml:space="preserve">2.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Organizer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will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take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all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measures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conduct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campaign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under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normal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conditions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under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rules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but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will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not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be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held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responsible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lastRenderedPageBreak/>
              <w:t>for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any</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grievances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appeals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from</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participants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who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do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not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refer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violations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applicable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law</w:t>
            </w:r>
            <w:proofErr w:type="spellEnd"/>
            <w:r w:rsidRPr="00BE4CB8">
              <w:rPr>
                <w:rFonts w:ascii="Times New Roman" w:hAnsi="Times New Roman" w:cs="Times New Roman"/>
                <w:sz w:val="24"/>
                <w:szCs w:val="24"/>
              </w:rPr>
              <w:t>.</w:t>
            </w:r>
          </w:p>
          <w:p w:rsidR="00B63BB0" w:rsidRPr="00BE4CB8" w:rsidRDefault="00B63BB0" w:rsidP="00B63BB0">
            <w:pPr>
              <w:spacing w:line="360" w:lineRule="auto"/>
              <w:jc w:val="both"/>
              <w:rPr>
                <w:rFonts w:ascii="Times New Roman" w:hAnsi="Times New Roman" w:cs="Times New Roman"/>
                <w:sz w:val="24"/>
                <w:szCs w:val="24"/>
              </w:rPr>
            </w:pPr>
            <w:r w:rsidRPr="00BE4CB8">
              <w:rPr>
                <w:rFonts w:ascii="Times New Roman" w:hAnsi="Times New Roman" w:cs="Times New Roman"/>
                <w:sz w:val="24"/>
                <w:szCs w:val="24"/>
              </w:rPr>
              <w:t xml:space="preserve">3.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Pr>
                <w:rFonts w:ascii="Times New Roman" w:hAnsi="Times New Roman" w:cs="Times New Roman"/>
                <w:sz w:val="24"/>
                <w:szCs w:val="24"/>
              </w:rPr>
              <w:t>Organizer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will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not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bear</w:t>
            </w:r>
            <w:proofErr w:type="spellEnd"/>
            <w:r>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any</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liability</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event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that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designated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approved</w:t>
            </w:r>
            <w:proofErr w:type="spellEnd"/>
            <w:r w:rsidRPr="00BE4CB8">
              <w:rPr>
                <w:rFonts w:ascii="Times New Roman" w:hAnsi="Times New Roman" w:cs="Times New Roman"/>
                <w:sz w:val="24"/>
                <w:szCs w:val="24"/>
              </w:rPr>
              <w:t xml:space="preserve"> </w:t>
            </w:r>
            <w:proofErr w:type="spellStart"/>
            <w:r>
              <w:rPr>
                <w:rFonts w:ascii="Times New Roman" w:hAnsi="Times New Roman" w:cs="Times New Roman"/>
                <w:sz w:val="24"/>
                <w:szCs w:val="24"/>
              </w:rPr>
              <w:t>participants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do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not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take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advantage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Pr>
                <w:rFonts w:ascii="Times New Roman" w:hAnsi="Times New Roman" w:cs="Times New Roman"/>
                <w:sz w:val="24"/>
                <w:szCs w:val="24"/>
              </w:rPr>
              <w:t>Organizer</w:t>
            </w:r>
            <w:r w:rsidRPr="00BE4CB8">
              <w:rPr>
                <w:rFonts w:ascii="Times New Roman" w:hAnsi="Times New Roman" w:cs="Times New Roman"/>
                <w:sz w:val="24"/>
                <w:szCs w:val="24"/>
              </w:rPr>
              <w:t>'s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nominated</w:t>
            </w:r>
            <w:proofErr w:type="spellEnd"/>
            <w:r w:rsidRPr="00BE4CB8">
              <w:rPr>
                <w:rFonts w:ascii="Times New Roman" w:hAnsi="Times New Roman" w:cs="Times New Roman"/>
                <w:sz w:val="24"/>
                <w:szCs w:val="24"/>
              </w:rPr>
              <w:t xml:space="preserve"> </w:t>
            </w:r>
            <w:proofErr w:type="spellStart"/>
            <w:r>
              <w:rPr>
                <w:rFonts w:ascii="Times New Roman" w:hAnsi="Times New Roman" w:cs="Times New Roman"/>
                <w:sz w:val="24"/>
                <w:szCs w:val="24"/>
              </w:rPr>
              <w:t>awards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for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reasons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unrelated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to</w:t>
            </w:r>
            <w:proofErr w:type="spellEnd"/>
            <w:r w:rsidRPr="00BE4CB8">
              <w:rPr>
                <w:rFonts w:ascii="Times New Roman" w:hAnsi="Times New Roman" w:cs="Times New Roman"/>
                <w:sz w:val="24"/>
                <w:szCs w:val="24"/>
              </w:rPr>
              <w:t xml:space="preserve"> </w:t>
            </w:r>
            <w:proofErr w:type="spellStart"/>
            <w:r>
              <w:rPr>
                <w:rFonts w:ascii="Times New Roman" w:hAnsi="Times New Roman" w:cs="Times New Roman"/>
                <w:sz w:val="24"/>
                <w:szCs w:val="24"/>
              </w:rPr>
              <w:t>Organizer</w:t>
            </w:r>
            <w:proofErr w:type="spellEnd"/>
            <w:r>
              <w:rPr>
                <w:rFonts w:ascii="Times New Roman" w:hAnsi="Times New Roman" w:cs="Times New Roman"/>
                <w:sz w:val="24"/>
                <w:szCs w:val="24"/>
              </w:rPr>
              <w:t xml:space="preserve">. </w:t>
            </w:r>
          </w:p>
          <w:p w:rsidR="00B63BB0" w:rsidRPr="00BE4CB8" w:rsidRDefault="00B63BB0" w:rsidP="00B63BB0">
            <w:pPr>
              <w:spacing w:line="360" w:lineRule="auto"/>
              <w:jc w:val="both"/>
              <w:rPr>
                <w:rFonts w:ascii="Times New Roman" w:hAnsi="Times New Roman" w:cs="Times New Roman"/>
                <w:sz w:val="24"/>
                <w:szCs w:val="24"/>
              </w:rPr>
            </w:pPr>
            <w:r w:rsidRPr="00BE4CB8">
              <w:rPr>
                <w:rFonts w:ascii="Times New Roman" w:hAnsi="Times New Roman" w:cs="Times New Roman"/>
                <w:sz w:val="24"/>
                <w:szCs w:val="24"/>
              </w:rPr>
              <w:t xml:space="preserve">4. </w:t>
            </w:r>
            <w:proofErr w:type="spellStart"/>
            <w:r w:rsidRPr="00BE4CB8">
              <w:rPr>
                <w:rFonts w:ascii="Times New Roman" w:hAnsi="Times New Roman" w:cs="Times New Roman"/>
                <w:sz w:val="24"/>
                <w:szCs w:val="24"/>
              </w:rPr>
              <w:t>In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event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force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majeure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abuses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and</w:t>
            </w:r>
            <w:proofErr w:type="spellEnd"/>
            <w:r w:rsidRPr="00BE4CB8">
              <w:rPr>
                <w:rFonts w:ascii="Times New Roman" w:hAnsi="Times New Roman" w:cs="Times New Roman"/>
                <w:sz w:val="24"/>
                <w:szCs w:val="24"/>
              </w:rPr>
              <w:t xml:space="preserve"> / </w:t>
            </w:r>
            <w:proofErr w:type="spellStart"/>
            <w:r w:rsidRPr="00BE4CB8">
              <w:rPr>
                <w:rFonts w:ascii="Times New Roman" w:hAnsi="Times New Roman" w:cs="Times New Roman"/>
                <w:sz w:val="24"/>
                <w:szCs w:val="24"/>
              </w:rPr>
              <w:t>or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violation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Campaign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Terms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Conditions</w:t>
            </w:r>
            <w:proofErr w:type="spellEnd"/>
            <w:r w:rsidRPr="00BE4CB8">
              <w:rPr>
                <w:rFonts w:ascii="Times New Roman" w:hAnsi="Times New Roman" w:cs="Times New Roman"/>
                <w:sz w:val="24"/>
                <w:szCs w:val="24"/>
              </w:rPr>
              <w:t xml:space="preserve">, Dahua Technology Bulgaria </w:t>
            </w:r>
            <w:proofErr w:type="spellStart"/>
            <w:r w:rsidRPr="00BE4CB8">
              <w:rPr>
                <w:rFonts w:ascii="Times New Roman" w:hAnsi="Times New Roman" w:cs="Times New Roman"/>
                <w:sz w:val="24"/>
                <w:szCs w:val="24"/>
              </w:rPr>
              <w:t>has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irrevocable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right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terminate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campaign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any</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time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these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cases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termination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campaign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announced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Distributor's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official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websites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no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compensation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due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participants</w:t>
            </w:r>
            <w:proofErr w:type="spellEnd"/>
            <w:r w:rsidRPr="00BE4CB8">
              <w:rPr>
                <w:rFonts w:ascii="Times New Roman" w:hAnsi="Times New Roman" w:cs="Times New Roman"/>
                <w:sz w:val="24"/>
                <w:szCs w:val="24"/>
              </w:rPr>
              <w:t>.</w:t>
            </w:r>
          </w:p>
          <w:p w:rsidR="00B63BB0" w:rsidRPr="00BE4CB8" w:rsidRDefault="00B63BB0" w:rsidP="00B63BB0">
            <w:pPr>
              <w:spacing w:line="360" w:lineRule="auto"/>
              <w:jc w:val="both"/>
              <w:rPr>
                <w:rFonts w:ascii="Times New Roman" w:hAnsi="Times New Roman" w:cs="Times New Roman"/>
                <w:sz w:val="24"/>
                <w:szCs w:val="24"/>
              </w:rPr>
            </w:pPr>
            <w:r w:rsidRPr="00BE4CB8">
              <w:rPr>
                <w:rFonts w:ascii="Times New Roman" w:hAnsi="Times New Roman" w:cs="Times New Roman"/>
                <w:sz w:val="24"/>
                <w:szCs w:val="24"/>
              </w:rPr>
              <w:t xml:space="preserve">5. </w:t>
            </w:r>
            <w:proofErr w:type="spellStart"/>
            <w:r w:rsidRPr="00BE4CB8">
              <w:rPr>
                <w:rFonts w:ascii="Times New Roman" w:hAnsi="Times New Roman" w:cs="Times New Roman"/>
                <w:sz w:val="24"/>
                <w:szCs w:val="24"/>
              </w:rPr>
              <w:t>Any</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questions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relating</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organization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organization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Campaign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shall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be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sent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writing</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to</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following</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address</w:t>
            </w:r>
            <w:proofErr w:type="spellEnd"/>
            <w:r w:rsidRPr="00BE4CB8">
              <w:rPr>
                <w:rFonts w:ascii="Times New Roman" w:hAnsi="Times New Roman" w:cs="Times New Roman"/>
                <w:sz w:val="24"/>
                <w:szCs w:val="24"/>
              </w:rPr>
              <w:t xml:space="preserve">: </w:t>
            </w:r>
            <w:hyperlink r:id="rId9" w:history="1">
              <w:r w:rsidRPr="00BE4CB8">
                <w:rPr>
                  <w:rStyle w:val="Hyperlink"/>
                  <w:rFonts w:ascii="Times New Roman" w:hAnsi="Times New Roman" w:cs="Times New Roman"/>
                  <w:sz w:val="24"/>
                  <w:szCs w:val="24"/>
                </w:rPr>
                <w:t>support.bg@dahuatech.com</w:t>
              </w:r>
            </w:hyperlink>
            <w:r w:rsidRPr="00BE4CB8">
              <w:rPr>
                <w:rFonts w:ascii="Times New Roman" w:hAnsi="Times New Roman" w:cs="Times New Roman"/>
                <w:sz w:val="24"/>
                <w:szCs w:val="24"/>
              </w:rPr>
              <w:t xml:space="preserve"> </w:t>
            </w:r>
            <w:r w:rsidRPr="00BE4CB8">
              <w:rPr>
                <w:rFonts w:ascii="Times New Roman" w:hAnsi="Times New Roman" w:cs="Times New Roman"/>
                <w:sz w:val="24"/>
                <w:szCs w:val="24"/>
                <w:lang w:val="en-US"/>
              </w:rPr>
              <w:t>.</w:t>
            </w:r>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event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that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any</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provision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these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Terms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Conditions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becomes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invalid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for</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any</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reason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does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not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take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effect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this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will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not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affect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validity</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effect</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others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provisions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these</w:t>
            </w:r>
            <w:proofErr w:type="spellEnd"/>
            <w:r w:rsidRPr="00BE4CB8">
              <w:rPr>
                <w:rFonts w:ascii="Times New Roman" w:hAnsi="Times New Roman" w:cs="Times New Roman"/>
                <w:sz w:val="24"/>
                <w:szCs w:val="24"/>
              </w:rPr>
              <w:t xml:space="preserve"> General </w:t>
            </w:r>
            <w:proofErr w:type="spellStart"/>
            <w:r w:rsidRPr="00BE4CB8">
              <w:rPr>
                <w:rFonts w:ascii="Times New Roman" w:hAnsi="Times New Roman" w:cs="Times New Roman"/>
                <w:sz w:val="24"/>
                <w:szCs w:val="24"/>
              </w:rPr>
              <w:t>Terms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Conditions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shall</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be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settled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and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interpreted</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in</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accordance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with</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laws</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w:t>
            </w:r>
            <w:proofErr w:type="spellStart"/>
            <w:r w:rsidRPr="00BE4CB8">
              <w:rPr>
                <w:rFonts w:ascii="Times New Roman" w:hAnsi="Times New Roman" w:cs="Times New Roman"/>
                <w:sz w:val="24"/>
                <w:szCs w:val="24"/>
              </w:rPr>
              <w:t>the</w:t>
            </w:r>
            <w:proofErr w:type="spellEnd"/>
            <w:r w:rsidRPr="00BE4CB8">
              <w:rPr>
                <w:rFonts w:ascii="Times New Roman" w:hAnsi="Times New Roman" w:cs="Times New Roman"/>
                <w:sz w:val="24"/>
                <w:szCs w:val="24"/>
              </w:rPr>
              <w:t xml:space="preserve"> Republic </w:t>
            </w:r>
            <w:proofErr w:type="spellStart"/>
            <w:r w:rsidRPr="00BE4CB8">
              <w:rPr>
                <w:rFonts w:ascii="Times New Roman" w:hAnsi="Times New Roman" w:cs="Times New Roman"/>
                <w:sz w:val="24"/>
                <w:szCs w:val="24"/>
              </w:rPr>
              <w:t>of</w:t>
            </w:r>
            <w:proofErr w:type="spellEnd"/>
            <w:r w:rsidRPr="00BE4CB8">
              <w:rPr>
                <w:rFonts w:ascii="Times New Roman" w:hAnsi="Times New Roman" w:cs="Times New Roman"/>
                <w:sz w:val="24"/>
                <w:szCs w:val="24"/>
              </w:rPr>
              <w:t xml:space="preserve"> Bulgaria.</w:t>
            </w:r>
          </w:p>
          <w:p w:rsidR="00B63BB0" w:rsidRDefault="00B63BB0" w:rsidP="00B63BB0">
            <w:pPr>
              <w:spacing w:line="360" w:lineRule="auto"/>
              <w:jc w:val="both"/>
              <w:rPr>
                <w:rFonts w:ascii="Times New Roman" w:hAnsi="Times New Roman" w:cs="Times New Roman"/>
                <w:sz w:val="24"/>
                <w:szCs w:val="24"/>
              </w:rPr>
            </w:pPr>
          </w:p>
          <w:p w:rsidR="00B63BB0" w:rsidRPr="00693335" w:rsidRDefault="00B63BB0" w:rsidP="00B63BB0">
            <w:pPr>
              <w:spacing w:line="360" w:lineRule="auto"/>
              <w:jc w:val="both"/>
              <w:rPr>
                <w:rFonts w:ascii="Times New Roman" w:hAnsi="Times New Roman" w:cs="Times New Roman"/>
                <w:b/>
                <w:sz w:val="24"/>
                <w:szCs w:val="24"/>
                <w:u w:val="single"/>
              </w:rPr>
            </w:pPr>
            <w:proofErr w:type="spellStart"/>
            <w:r w:rsidRPr="00693335">
              <w:rPr>
                <w:rFonts w:ascii="Times New Roman" w:hAnsi="Times New Roman" w:cs="Times New Roman"/>
                <w:b/>
                <w:sz w:val="24"/>
                <w:szCs w:val="24"/>
                <w:u w:val="single"/>
              </w:rPr>
              <w:t>By</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sending</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us</w:t>
            </w:r>
            <w:proofErr w:type="spellEnd"/>
            <w:r w:rsidRPr="00693335">
              <w:rPr>
                <w:rFonts w:ascii="Times New Roman" w:hAnsi="Times New Roman" w:cs="Times New Roman"/>
                <w:b/>
                <w:sz w:val="24"/>
                <w:szCs w:val="24"/>
                <w:u w:val="single"/>
              </w:rPr>
              <w:t xml:space="preserve"> e-</w:t>
            </w:r>
            <w:proofErr w:type="spellStart"/>
            <w:r w:rsidRPr="00693335">
              <w:rPr>
                <w:rFonts w:ascii="Times New Roman" w:hAnsi="Times New Roman" w:cs="Times New Roman"/>
                <w:b/>
                <w:sz w:val="24"/>
                <w:szCs w:val="24"/>
                <w:u w:val="single"/>
              </w:rPr>
              <w:t>mail</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for</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participation</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in</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the</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Campaign</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you</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give</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us</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consent</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to</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contact</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you</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through</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phone</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or</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email</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to</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confirm</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the</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award</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lastRenderedPageBreak/>
              <w:t>and</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specify</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how</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it</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will</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be</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handed</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to</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your</w:t>
            </w:r>
            <w:proofErr w:type="spellEnd"/>
            <w:r w:rsidRPr="00693335">
              <w:rPr>
                <w:rFonts w:ascii="Times New Roman" w:hAnsi="Times New Roman" w:cs="Times New Roman"/>
                <w:b/>
                <w:sz w:val="24"/>
                <w:szCs w:val="24"/>
                <w:u w:val="single"/>
              </w:rPr>
              <w:t xml:space="preserve"> </w:t>
            </w:r>
            <w:proofErr w:type="spellStart"/>
            <w:r w:rsidRPr="00693335">
              <w:rPr>
                <w:rFonts w:ascii="Times New Roman" w:hAnsi="Times New Roman" w:cs="Times New Roman"/>
                <w:b/>
                <w:sz w:val="24"/>
                <w:szCs w:val="24"/>
                <w:u w:val="single"/>
              </w:rPr>
              <w:t>company</w:t>
            </w:r>
            <w:proofErr w:type="spellEnd"/>
            <w:r w:rsidRPr="00693335">
              <w:rPr>
                <w:rFonts w:ascii="Times New Roman" w:hAnsi="Times New Roman" w:cs="Times New Roman"/>
                <w:b/>
                <w:sz w:val="24"/>
                <w:szCs w:val="24"/>
                <w:u w:val="single"/>
              </w:rPr>
              <w:t xml:space="preserve">.  </w:t>
            </w:r>
          </w:p>
          <w:p w:rsidR="00B63BB0" w:rsidRPr="00BE4CB8" w:rsidRDefault="00B63BB0" w:rsidP="00B63BB0">
            <w:pPr>
              <w:spacing w:line="360" w:lineRule="auto"/>
              <w:rPr>
                <w:rFonts w:ascii="Times New Roman" w:hAnsi="Times New Roman" w:cs="Times New Roman"/>
                <w:sz w:val="24"/>
                <w:szCs w:val="24"/>
              </w:rPr>
            </w:pPr>
          </w:p>
        </w:tc>
      </w:tr>
    </w:tbl>
    <w:p w:rsidR="000C315E" w:rsidRPr="009708C4" w:rsidRDefault="000C315E" w:rsidP="000C315E">
      <w:pPr>
        <w:jc w:val="both"/>
        <w:rPr>
          <w:rFonts w:ascii="Times New Roman" w:hAnsi="Times New Roman" w:cs="Times New Roman"/>
        </w:rPr>
      </w:pPr>
    </w:p>
    <w:p w:rsidR="00C5627A" w:rsidRDefault="00C5627A" w:rsidP="00BE5003">
      <w:pPr>
        <w:jc w:val="both"/>
        <w:rPr>
          <w:rFonts w:ascii="Times New Roman" w:hAnsi="Times New Roman" w:cs="Times New Roman"/>
          <w:b/>
          <w:color w:val="000000"/>
          <w:sz w:val="26"/>
          <w:szCs w:val="26"/>
        </w:rPr>
      </w:pPr>
    </w:p>
    <w:sectPr w:rsidR="00C5627A" w:rsidSect="00BE5003">
      <w:headerReference w:type="default" r:id="rId10"/>
      <w:pgSz w:w="11906" w:h="16838"/>
      <w:pgMar w:top="2836"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C7A" w:rsidRDefault="00DD3C7A" w:rsidP="00BE5003">
      <w:pPr>
        <w:spacing w:after="0" w:line="240" w:lineRule="auto"/>
      </w:pPr>
      <w:r>
        <w:separator/>
      </w:r>
    </w:p>
  </w:endnote>
  <w:endnote w:type="continuationSeparator" w:id="0">
    <w:p w:rsidR="00DD3C7A" w:rsidRDefault="00DD3C7A" w:rsidP="00BE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UAODP+Calibri-Bold">
    <w:altName w:val="Arial Unicode MS"/>
    <w:charset w:val="01"/>
    <w:family w:val="auto"/>
    <w:pitch w:val="variable"/>
    <w:sig w:usb0="00000001" w:usb1="01010101" w:usb2="00000001" w:usb3="00000000" w:csb0="2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C7A" w:rsidRDefault="00DD3C7A" w:rsidP="00BE5003">
      <w:pPr>
        <w:spacing w:after="0" w:line="240" w:lineRule="auto"/>
      </w:pPr>
      <w:r>
        <w:separator/>
      </w:r>
    </w:p>
  </w:footnote>
  <w:footnote w:type="continuationSeparator" w:id="0">
    <w:p w:rsidR="00DD3C7A" w:rsidRDefault="00DD3C7A" w:rsidP="00BE5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03" w:rsidRDefault="00BE5003">
    <w:pPr>
      <w:pStyle w:val="Header"/>
    </w:pPr>
    <w:r>
      <w:rPr>
        <w:noProof/>
        <w:lang w:eastAsia="zh-CN"/>
      </w:rPr>
      <mc:AlternateContent>
        <mc:Choice Requires="wps">
          <w:drawing>
            <wp:anchor distT="45720" distB="45720" distL="114300" distR="114300" simplePos="0" relativeHeight="251660288" behindDoc="0" locked="0" layoutInCell="1" allowOverlap="1">
              <wp:simplePos x="0" y="0"/>
              <wp:positionH relativeFrom="column">
                <wp:posOffset>-52070</wp:posOffset>
              </wp:positionH>
              <wp:positionV relativeFrom="paragraph">
                <wp:posOffset>-220980</wp:posOffset>
              </wp:positionV>
              <wp:extent cx="1952625"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38150"/>
                      </a:xfrm>
                      <a:prstGeom prst="rect">
                        <a:avLst/>
                      </a:prstGeom>
                      <a:noFill/>
                      <a:ln w="9525">
                        <a:noFill/>
                        <a:miter lim="800000"/>
                        <a:headEnd/>
                        <a:tailEnd/>
                      </a:ln>
                    </wps:spPr>
                    <wps:txbx>
                      <w:txbxContent>
                        <w:p w:rsidR="00BE5003" w:rsidRDefault="00BE5003" w:rsidP="00BE5003">
                          <w:pPr>
                            <w:pStyle w:val="Normal0"/>
                            <w:widowControl w:val="0"/>
                            <w:autoSpaceDE w:val="0"/>
                            <w:autoSpaceDN w:val="0"/>
                            <w:adjustRightInd w:val="0"/>
                            <w:spacing w:before="0" w:after="0" w:line="200" w:lineRule="exact"/>
                            <w:jc w:val="left"/>
                            <w:rPr>
                              <w:rFonts w:cs="Calibri"/>
                              <w:color w:val="949699"/>
                              <w:sz w:val="16"/>
                              <w:lang w:val="en-US"/>
                            </w:rPr>
                          </w:pPr>
                          <w:r>
                            <w:rPr>
                              <w:rFonts w:cs="Calibri"/>
                              <w:color w:val="949699"/>
                              <w:sz w:val="16"/>
                              <w:lang w:val="en-US"/>
                            </w:rPr>
                            <w:t>Tsarogradsko Shossee 115K, building, fl.5,</w:t>
                          </w:r>
                        </w:p>
                        <w:p w:rsidR="00BE5003" w:rsidRDefault="00BE5003" w:rsidP="00BE5003">
                          <w:pPr>
                            <w:pStyle w:val="Normal0"/>
                            <w:widowControl w:val="0"/>
                            <w:autoSpaceDE w:val="0"/>
                            <w:autoSpaceDN w:val="0"/>
                            <w:adjustRightInd w:val="0"/>
                            <w:spacing w:before="0" w:after="0" w:line="200" w:lineRule="exact"/>
                            <w:jc w:val="left"/>
                            <w:rPr>
                              <w:rFonts w:ascii="WUAODP+Calibri-Bold"/>
                              <w:color w:val="949699"/>
                              <w:sz w:val="28"/>
                              <w:lang w:val="en-US"/>
                            </w:rPr>
                          </w:pPr>
                          <w:proofErr w:type="gramStart"/>
                          <w:r>
                            <w:rPr>
                              <w:rFonts w:cs="Calibri"/>
                              <w:color w:val="949699"/>
                              <w:sz w:val="16"/>
                              <w:lang w:val="en-US"/>
                            </w:rPr>
                            <w:t>phone</w:t>
                          </w:r>
                          <w:proofErr w:type="gramEnd"/>
                          <w:r>
                            <w:rPr>
                              <w:rFonts w:cs="Calibri"/>
                              <w:color w:val="949699"/>
                              <w:sz w:val="16"/>
                              <w:lang w:val="en-US"/>
                            </w:rPr>
                            <w:t xml:space="preserve">: </w:t>
                          </w:r>
                          <w:r w:rsidRPr="005A1BDD">
                            <w:rPr>
                              <w:rFonts w:cs="Calibri"/>
                              <w:color w:val="949699"/>
                              <w:sz w:val="16"/>
                              <w:lang w:val="en-US"/>
                            </w:rPr>
                            <w:t>+35929950013</w:t>
                          </w:r>
                          <w:r>
                            <w:rPr>
                              <w:rFonts w:cs="Calibri"/>
                              <w:color w:val="949699"/>
                              <w:sz w:val="16"/>
                              <w:lang w:val="en-US"/>
                            </w:rPr>
                            <w:t xml:space="preserve">                                    </w:t>
                          </w:r>
                        </w:p>
                        <w:p w:rsidR="00BE5003" w:rsidRDefault="00BE5003" w:rsidP="00BE5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pt;margin-top:-17.4pt;width:153.75pt;height: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" filled="f" stroked="f">
              <v:textbox>
                <w:txbxContent>
                  <w:p w:rsidR="00BE5003" w:rsidRDefault="00BE5003" w:rsidP="00BE5003">
                    <w:pPr>
                      <w:pStyle w:val="Normal0"/>
                      <w:widowControl w:val="0"/>
                      <w:autoSpaceDE w:val="0"/>
                      <w:autoSpaceDN w:val="0"/>
                      <w:adjustRightInd w:val="0"/>
                      <w:spacing w:before="0" w:after="0" w:line="200" w:lineRule="exact"/>
                      <w:jc w:val="left"/>
                      <w:rPr>
                        <w:rFonts w:cs="Calibri"/>
                        <w:color w:val="949699"/>
                        <w:sz w:val="16"/>
                        <w:lang w:val="en-US"/>
                      </w:rPr>
                    </w:pPr>
                    <w:r>
                      <w:rPr>
                        <w:rFonts w:cs="Calibri"/>
                        <w:color w:val="949699"/>
                        <w:sz w:val="16"/>
                        <w:lang w:val="en-US"/>
                      </w:rPr>
                      <w:t>Tsarogradsko Shossee 115K, building, fl.5,</w:t>
                    </w:r>
                  </w:p>
                  <w:p w:rsidR="00BE5003" w:rsidRDefault="00BE5003" w:rsidP="00BE5003">
                    <w:pPr>
                      <w:pStyle w:val="Normal0"/>
                      <w:widowControl w:val="0"/>
                      <w:autoSpaceDE w:val="0"/>
                      <w:autoSpaceDN w:val="0"/>
                      <w:adjustRightInd w:val="0"/>
                      <w:spacing w:before="0" w:after="0" w:line="200" w:lineRule="exact"/>
                      <w:jc w:val="left"/>
                      <w:rPr>
                        <w:rFonts w:ascii="WUAODP+Calibri-Bold"/>
                        <w:color w:val="949699"/>
                        <w:sz w:val="28"/>
                        <w:lang w:val="en-US"/>
                      </w:rPr>
                    </w:pPr>
                    <w:proofErr w:type="gramStart"/>
                    <w:r>
                      <w:rPr>
                        <w:rFonts w:cs="Calibri"/>
                        <w:color w:val="949699"/>
                        <w:sz w:val="16"/>
                        <w:lang w:val="en-US"/>
                      </w:rPr>
                      <w:t>phone</w:t>
                    </w:r>
                    <w:proofErr w:type="gramEnd"/>
                    <w:r>
                      <w:rPr>
                        <w:rFonts w:cs="Calibri"/>
                        <w:color w:val="949699"/>
                        <w:sz w:val="16"/>
                        <w:lang w:val="en-US"/>
                      </w:rPr>
                      <w:t xml:space="preserve">: </w:t>
                    </w:r>
                    <w:r w:rsidRPr="005A1BDD">
                      <w:rPr>
                        <w:rFonts w:cs="Calibri"/>
                        <w:color w:val="949699"/>
                        <w:sz w:val="16"/>
                        <w:lang w:val="en-US"/>
                      </w:rPr>
                      <w:t>+35929950013</w:t>
                    </w:r>
                    <w:r>
                      <w:rPr>
                        <w:rFonts w:cs="Calibri"/>
                        <w:color w:val="949699"/>
                        <w:sz w:val="16"/>
                        <w:lang w:val="en-US"/>
                      </w:rPr>
                      <w:t xml:space="preserve">                                    </w:t>
                    </w:r>
                  </w:p>
                  <w:p w:rsidR="00BE5003" w:rsidRDefault="00BE5003" w:rsidP="00BE5003"/>
                </w:txbxContent>
              </v:textbox>
              <w10:wrap type="square"/>
            </v:shape>
          </w:pict>
        </mc:Fallback>
      </mc:AlternateContent>
    </w:r>
    <w:r>
      <w:rPr>
        <w:noProof/>
        <w:lang w:eastAsia="zh-CN"/>
      </w:rPr>
      <mc:AlternateContent>
        <mc:Choice Requires="wps">
          <w:drawing>
            <wp:anchor distT="45720" distB="45720" distL="114300" distR="114300" simplePos="0" relativeHeight="251662336" behindDoc="0" locked="0" layoutInCell="1" allowOverlap="1" wp14:anchorId="75CF9974" wp14:editId="383EE729">
              <wp:simplePos x="0" y="0"/>
              <wp:positionH relativeFrom="column">
                <wp:posOffset>2661920</wp:posOffset>
              </wp:positionH>
              <wp:positionV relativeFrom="paragraph">
                <wp:posOffset>-259080</wp:posOffset>
              </wp:positionV>
              <wp:extent cx="3228975"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noFill/>
                      <a:ln w="9525">
                        <a:noFill/>
                        <a:miter lim="800000"/>
                        <a:headEnd/>
                        <a:tailEnd/>
                      </a:ln>
                    </wps:spPr>
                    <wps:txbx>
                      <w:txbxContent>
                        <w:p w:rsidR="00BE5003" w:rsidRDefault="00BE5003" w:rsidP="00BE5003">
                          <w:r w:rsidRPr="00DD4B20">
                            <w:rPr>
                              <w:rFonts w:ascii="WUAODP+Calibri-Bold"/>
                              <w:color w:val="949699"/>
                              <w:sz w:val="28"/>
                            </w:rPr>
                            <w:t xml:space="preserve">Dahua Technology </w:t>
                          </w:r>
                          <w:r>
                            <w:rPr>
                              <w:rFonts w:ascii="WUAODP+Calibri-Bold"/>
                              <w:color w:val="949699"/>
                              <w:sz w:val="28"/>
                              <w:lang w:val="en-US"/>
                            </w:rPr>
                            <w:t>Bulgaria EOOD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CF9974" id="_x0000_s1027" type="#_x0000_t202" style="position:absolute;margin-left:209.6pt;margin-top:-20.4pt;width:254.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" filled="f" stroked="f">
              <v:textbox style="mso-fit-shape-to-text:t">
                <w:txbxContent>
                  <w:p w:rsidR="00BE5003" w:rsidRDefault="00BE5003" w:rsidP="00BE5003">
                    <w:r w:rsidRPr="00DD4B20">
                      <w:rPr>
                        <w:rFonts w:ascii="WUAODP+Calibri-Bold"/>
                        <w:color w:val="949699"/>
                        <w:sz w:val="28"/>
                      </w:rPr>
                      <w:t xml:space="preserve">Dahua Technology </w:t>
                    </w:r>
                    <w:r>
                      <w:rPr>
                        <w:rFonts w:ascii="WUAODP+Calibri-Bold"/>
                        <w:color w:val="949699"/>
                        <w:sz w:val="28"/>
                        <w:lang w:val="en-US"/>
                      </w:rPr>
                      <w:t>Bulgaria EOOD</w:t>
                    </w:r>
                  </w:p>
                </w:txbxContent>
              </v:textbox>
              <w10:wrap type="square"/>
            </v:shape>
          </w:pict>
        </mc:Fallback>
      </mc:AlternateContent>
    </w:r>
    <w:r>
      <w:rPr>
        <w:noProof/>
        <w:lang w:eastAsia="bg-BG"/>
      </w:rPr>
      <w:t xml:space="preserve"> </w:t>
    </w:r>
    <w:r>
      <w:rPr>
        <w:noProof/>
        <w:lang w:eastAsia="zh-CN"/>
      </w:rPr>
      <w:drawing>
        <wp:anchor distT="0" distB="0" distL="114300" distR="114300" simplePos="0" relativeHeight="251658240" behindDoc="1" locked="1" layoutInCell="1" allowOverlap="1">
          <wp:simplePos x="0" y="0"/>
          <wp:positionH relativeFrom="page">
            <wp:posOffset>371475</wp:posOffset>
          </wp:positionH>
          <wp:positionV relativeFrom="page">
            <wp:posOffset>304800</wp:posOffset>
          </wp:positionV>
          <wp:extent cx="6858000" cy="194627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79824"/>
                  <a:stretch/>
                </pic:blipFill>
                <pic:spPr bwMode="auto">
                  <a:xfrm>
                    <a:off x="0" y="0"/>
                    <a:ext cx="6858000" cy="194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03"/>
    <w:rsid w:val="000C315E"/>
    <w:rsid w:val="000F683A"/>
    <w:rsid w:val="00170CF8"/>
    <w:rsid w:val="002A3234"/>
    <w:rsid w:val="002B553A"/>
    <w:rsid w:val="003A4DF5"/>
    <w:rsid w:val="00432410"/>
    <w:rsid w:val="00646F99"/>
    <w:rsid w:val="00693DFD"/>
    <w:rsid w:val="006C4FF0"/>
    <w:rsid w:val="007F5D85"/>
    <w:rsid w:val="00897453"/>
    <w:rsid w:val="008C31A0"/>
    <w:rsid w:val="009B6692"/>
    <w:rsid w:val="009C1032"/>
    <w:rsid w:val="00A45F79"/>
    <w:rsid w:val="00AA6E0E"/>
    <w:rsid w:val="00B63BB0"/>
    <w:rsid w:val="00B9331A"/>
    <w:rsid w:val="00BE5003"/>
    <w:rsid w:val="00C5627A"/>
    <w:rsid w:val="00DA4AE8"/>
    <w:rsid w:val="00DC0503"/>
    <w:rsid w:val="00DD3C7A"/>
    <w:rsid w:val="00DF48E8"/>
    <w:rsid w:val="00E5204E"/>
    <w:rsid w:val="00EF677F"/>
    <w:rsid w:val="00FC6775"/>
    <w:rsid w:val="00FF2733"/>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57A0F0-32FB-4B6B-9972-84B0543D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0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5003"/>
  </w:style>
  <w:style w:type="paragraph" w:styleId="Footer">
    <w:name w:val="footer"/>
    <w:basedOn w:val="Normal"/>
    <w:link w:val="FooterChar"/>
    <w:uiPriority w:val="99"/>
    <w:unhideWhenUsed/>
    <w:rsid w:val="00BE50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5003"/>
  </w:style>
  <w:style w:type="paragraph" w:customStyle="1" w:styleId="Normal0">
    <w:name w:val="Normal_0"/>
    <w:qFormat/>
    <w:rsid w:val="00BE5003"/>
    <w:pPr>
      <w:spacing w:before="120" w:after="240" w:line="240" w:lineRule="auto"/>
      <w:jc w:val="both"/>
    </w:pPr>
    <w:rPr>
      <w:rFonts w:ascii="Calibri" w:eastAsia="Calibri" w:hAnsi="Calibri" w:cs="Times New Roman"/>
      <w:lang w:val="ru-RU"/>
    </w:rPr>
  </w:style>
  <w:style w:type="character" w:styleId="Hyperlink">
    <w:name w:val="Hyperlink"/>
    <w:rsid w:val="00BE5003"/>
    <w:rPr>
      <w:color w:val="0000FF"/>
      <w:u w:val="single"/>
    </w:rPr>
  </w:style>
  <w:style w:type="paragraph" w:styleId="BalloonText">
    <w:name w:val="Balloon Text"/>
    <w:basedOn w:val="Normal"/>
    <w:link w:val="BalloonTextChar"/>
    <w:uiPriority w:val="99"/>
    <w:semiHidden/>
    <w:unhideWhenUsed/>
    <w:rsid w:val="00BE5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03"/>
    <w:rPr>
      <w:rFonts w:ascii="Segoe UI" w:hAnsi="Segoe UI" w:cs="Segoe UI"/>
      <w:sz w:val="18"/>
      <w:szCs w:val="18"/>
    </w:rPr>
  </w:style>
  <w:style w:type="table" w:styleId="TableGrid">
    <w:name w:val="Table Grid"/>
    <w:basedOn w:val="TableNormal"/>
    <w:uiPriority w:val="39"/>
    <w:rsid w:val="00B63BB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Normal"/>
    <w:uiPriority w:val="34"/>
    <w:qFormat/>
    <w:rsid w:val="00B63BB0"/>
    <w:pPr>
      <w:widowControl w:val="0"/>
      <w:spacing w:after="0" w:line="240" w:lineRule="auto"/>
      <w:ind w:firstLineChars="200" w:firstLine="420"/>
      <w:jc w:val="both"/>
    </w:pPr>
    <w:rPr>
      <w:rFonts w:ascii="Calibri" w:eastAsia="SimSun" w:hAnsi="Calibri" w:cs="Times New Roman"/>
      <w:kern w:val="2"/>
      <w:sz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upport.bg@dahuatech.com" TargetMode="External"/><Relationship Id="rId3" Type="http://schemas.openxmlformats.org/officeDocument/2006/relationships/webSettings" Target="webSettings.xml"/><Relationship Id="rId7" Type="http://schemas.openxmlformats.org/officeDocument/2006/relationships/hyperlink" Target="mailto:support.bg@dahuatech.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bg@dahuatech.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upport.bg@dahua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Dahua Technology Bulgaria</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Radenovski</dc:creator>
  <cp:keywords/>
  <dc:description/>
  <cp:lastModifiedBy>Emma</cp:lastModifiedBy>
  <cp:revision>2</cp:revision>
  <cp:lastPrinted>2018-11-22T10:19:00Z</cp:lastPrinted>
  <dcterms:created xsi:type="dcterms:W3CDTF">2018-11-22T15:05:00Z</dcterms:created>
  <dcterms:modified xsi:type="dcterms:W3CDTF">2018-11-22T15:05:00Z</dcterms:modified>
</cp:coreProperties>
</file>